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F11" w:rsidRDefault="00567F11" w:rsidP="00567F11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0935C3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Список публикаций в международных рецензируемых изданиях</w:t>
      </w:r>
      <w:r w:rsidRPr="000935C3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соискателя ученого звания ассоциированного профессора (доцента)</w:t>
      </w:r>
    </w:p>
    <w:p w:rsidR="00567F11" w:rsidRPr="000935C3" w:rsidRDefault="00567F11" w:rsidP="00567F11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Theme="minorEastAsia" w:hAnsi="Times New Roman" w:cs="Times New Roman"/>
          <w:b/>
          <w:color w:val="000000"/>
          <w:spacing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Сутулы Максима Юрьевича</w:t>
      </w:r>
      <w:r>
        <w:rPr>
          <w:rFonts w:ascii="Times New Roman" w:eastAsiaTheme="minorEastAsia" w:hAnsi="Times New Roman" w:cs="Times New Roman"/>
          <w:b/>
          <w:color w:val="000000"/>
          <w:spacing w:val="2"/>
          <w:sz w:val="24"/>
          <w:szCs w:val="24"/>
          <w:lang w:eastAsia="ko-KR"/>
        </w:rPr>
        <w:t>,</w:t>
      </w:r>
    </w:p>
    <w:p w:rsidR="00567F11" w:rsidRDefault="00567F11" w:rsidP="00567F11">
      <w:pPr>
        <w:shd w:val="clear" w:color="auto" w:fill="FFFFFF"/>
        <w:tabs>
          <w:tab w:val="left" w:pos="5595"/>
        </w:tabs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ведущего</w:t>
      </w:r>
      <w:r w:rsidRPr="00220BD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 научного сотрудника Лаборатории 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генетической инженерии растений </w:t>
      </w:r>
    </w:p>
    <w:p w:rsidR="00567F11" w:rsidRDefault="00567F11" w:rsidP="00567F11">
      <w:pPr>
        <w:shd w:val="clear" w:color="auto" w:fill="FFFFFF"/>
        <w:tabs>
          <w:tab w:val="left" w:pos="5595"/>
        </w:tabs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ТОО «Национальный центр биотехнологии», </w:t>
      </w:r>
      <w:r w:rsidRPr="004519C6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опубликованных 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после защиты диссертации (27.09.2018 г.)</w:t>
      </w:r>
      <w:r w:rsidRPr="00220BD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br/>
      </w:r>
    </w:p>
    <w:p w:rsidR="00567F11" w:rsidRPr="004519C6" w:rsidRDefault="00567F11" w:rsidP="00567F11">
      <w:pPr>
        <w:shd w:val="clear" w:color="auto" w:fill="FFFFFF"/>
        <w:tabs>
          <w:tab w:val="left" w:pos="5595"/>
        </w:tabs>
        <w:spacing w:after="0" w:line="28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65243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Идентификаторы</w:t>
      </w:r>
      <w:r w:rsidRPr="004519C6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en-US" w:eastAsia="ru-RU"/>
        </w:rPr>
        <w:t xml:space="preserve"> </w:t>
      </w:r>
      <w:r w:rsidRPr="00F65243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автора</w:t>
      </w:r>
      <w:r w:rsidRPr="004519C6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en-US" w:eastAsia="ru-RU"/>
        </w:rPr>
        <w:t xml:space="preserve">: </w:t>
      </w:r>
      <w:r w:rsidRPr="004519C6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en-US" w:eastAsia="ru-RU"/>
        </w:rPr>
        <w:br/>
      </w:r>
      <w:r w:rsidRPr="0022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Scopus</w:t>
      </w:r>
      <w:r w:rsidRPr="004519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 </w:t>
      </w:r>
      <w:r w:rsidRPr="0022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Author</w:t>
      </w:r>
      <w:r w:rsidRPr="004519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 </w:t>
      </w:r>
      <w:r w:rsidRPr="0022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ID</w:t>
      </w:r>
      <w:r w:rsidRPr="004519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: </w:t>
      </w:r>
      <w:r w:rsidRPr="004519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57191078504</w:t>
      </w:r>
      <w:r w:rsidRPr="004519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br/>
      </w:r>
      <w:r w:rsidRPr="0022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Web</w:t>
      </w:r>
      <w:r w:rsidRPr="004519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 </w:t>
      </w:r>
      <w:r w:rsidRPr="0022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of</w:t>
      </w:r>
      <w:r w:rsidRPr="004519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 </w:t>
      </w:r>
      <w:r w:rsidRPr="0022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Science</w:t>
      </w:r>
      <w:r w:rsidRPr="004519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 </w:t>
      </w:r>
      <w:r w:rsidRPr="0022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Researcher</w:t>
      </w:r>
      <w:r w:rsidRPr="004519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 </w:t>
      </w:r>
      <w:r w:rsidRPr="0022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ID</w:t>
      </w:r>
      <w:r w:rsidRPr="004519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: </w:t>
      </w:r>
      <w:r w:rsidRPr="005164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AAX</w:t>
      </w:r>
      <w:r w:rsidRPr="004519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-2587-2020</w:t>
      </w:r>
      <w:r w:rsidRPr="004519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br/>
      </w:r>
      <w:r w:rsidRPr="00220B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ORCID</w:t>
      </w:r>
      <w:r w:rsidRPr="004519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: </w:t>
      </w:r>
      <w:r w:rsidRPr="004519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0000-0002-3153-6356 </w:t>
      </w:r>
    </w:p>
    <w:p w:rsidR="00567F11" w:rsidRDefault="00567F11" w:rsidP="00567F11">
      <w:pPr>
        <w:shd w:val="clear" w:color="auto" w:fill="FFFFFF"/>
        <w:tabs>
          <w:tab w:val="left" w:pos="5595"/>
        </w:tabs>
        <w:spacing w:after="0" w:line="28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списке представлены статьи, опубликованные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журналах</w:t>
      </w:r>
      <w:r w:rsidRPr="00E36427">
        <w:rPr>
          <w:rFonts w:ascii="Times New Roman" w:eastAsia="Times New Roman" w:hAnsi="Times New Roman" w:cs="Times New Roman"/>
          <w:sz w:val="24"/>
          <w:szCs w:val="24"/>
          <w:lang w:eastAsia="ru-RU"/>
        </w:rPr>
        <w:t>, входящи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E36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1, 2 и 3 квартиль по данным </w:t>
      </w:r>
      <w:proofErr w:type="spellStart"/>
      <w:r w:rsidRPr="00E36427">
        <w:rPr>
          <w:rFonts w:ascii="Times New Roman" w:eastAsia="Times New Roman" w:hAnsi="Times New Roman" w:cs="Times New Roman"/>
          <w:sz w:val="24"/>
          <w:szCs w:val="24"/>
          <w:lang w:eastAsia="ru-RU"/>
        </w:rPr>
        <w:t>Journal</w:t>
      </w:r>
      <w:proofErr w:type="spellEnd"/>
      <w:r w:rsidRPr="00E36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6427">
        <w:rPr>
          <w:rFonts w:ascii="Times New Roman" w:eastAsia="Times New Roman" w:hAnsi="Times New Roman" w:cs="Times New Roman"/>
          <w:sz w:val="24"/>
          <w:szCs w:val="24"/>
          <w:lang w:eastAsia="ru-RU"/>
        </w:rPr>
        <w:t>Citation</w:t>
      </w:r>
      <w:proofErr w:type="spellEnd"/>
      <w:r w:rsidRPr="00E36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6427">
        <w:rPr>
          <w:rFonts w:ascii="Times New Roman" w:eastAsia="Times New Roman" w:hAnsi="Times New Roman" w:cs="Times New Roman"/>
          <w:sz w:val="24"/>
          <w:szCs w:val="24"/>
          <w:lang w:eastAsia="ru-RU"/>
        </w:rPr>
        <w:t>Reports</w:t>
      </w:r>
      <w:proofErr w:type="spellEnd"/>
      <w:r w:rsidRPr="00E36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36427">
        <w:rPr>
          <w:rFonts w:ascii="Times New Roman" w:eastAsia="Times New Roman" w:hAnsi="Times New Roman" w:cs="Times New Roman"/>
          <w:sz w:val="24"/>
          <w:szCs w:val="24"/>
          <w:lang w:eastAsia="ru-RU"/>
        </w:rPr>
        <w:t>Жорнал</w:t>
      </w:r>
      <w:proofErr w:type="spellEnd"/>
      <w:r w:rsidRPr="00E36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6427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Цитэйшэн</w:t>
      </w:r>
      <w:proofErr w:type="spellEnd"/>
      <w:r w:rsidRPr="00E36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64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Репортс</w:t>
      </w:r>
      <w:proofErr w:type="spellEnd"/>
      <w:r w:rsidRPr="00E36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компании </w:t>
      </w:r>
      <w:proofErr w:type="spellStart"/>
      <w:r w:rsidRPr="00E36427">
        <w:rPr>
          <w:rFonts w:ascii="Times New Roman" w:eastAsia="Times New Roman" w:hAnsi="Times New Roman" w:cs="Times New Roman"/>
          <w:sz w:val="24"/>
          <w:szCs w:val="24"/>
          <w:lang w:eastAsia="ru-RU"/>
        </w:rPr>
        <w:t>Clarivate</w:t>
      </w:r>
      <w:proofErr w:type="spellEnd"/>
      <w:r w:rsidRPr="00E36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6427">
        <w:rPr>
          <w:rFonts w:ascii="Times New Roman" w:eastAsia="Times New Roman" w:hAnsi="Times New Roman" w:cs="Times New Roman"/>
          <w:sz w:val="24"/>
          <w:szCs w:val="24"/>
          <w:lang w:eastAsia="ru-RU"/>
        </w:rPr>
        <w:t>Analytics</w:t>
      </w:r>
      <w:proofErr w:type="spellEnd"/>
      <w:r w:rsidRPr="00E36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3642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Кларивэйт</w:t>
      </w:r>
      <w:proofErr w:type="spellEnd"/>
      <w:r w:rsidRPr="00E36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642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Аналитикс</w:t>
      </w:r>
      <w:proofErr w:type="spellEnd"/>
      <w:r w:rsidRPr="00E36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или имеющие в базе данных </w:t>
      </w:r>
      <w:proofErr w:type="spellStart"/>
      <w:r w:rsidRPr="00E36427">
        <w:rPr>
          <w:rFonts w:ascii="Times New Roman" w:eastAsia="Times New Roman" w:hAnsi="Times New Roman" w:cs="Times New Roman"/>
          <w:sz w:val="24"/>
          <w:szCs w:val="24"/>
          <w:lang w:eastAsia="ru-RU"/>
        </w:rPr>
        <w:t>Scopus</w:t>
      </w:r>
      <w:proofErr w:type="spellEnd"/>
      <w:r w:rsidRPr="00E36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3642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Скопус</w:t>
      </w:r>
      <w:proofErr w:type="spellEnd"/>
      <w:r w:rsidRPr="00E36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показатель </w:t>
      </w:r>
      <w:proofErr w:type="spellStart"/>
      <w:r w:rsidRPr="00E364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процентиль</w:t>
      </w:r>
      <w:proofErr w:type="spellEnd"/>
      <w:r w:rsidRPr="00E36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Pr="00E36427">
        <w:rPr>
          <w:rFonts w:ascii="Times New Roman" w:eastAsia="Times New Roman" w:hAnsi="Times New Roman" w:cs="Times New Roman"/>
          <w:sz w:val="24"/>
          <w:szCs w:val="24"/>
          <w:lang w:eastAsia="ru-RU"/>
        </w:rPr>
        <w:t>CiteScore</w:t>
      </w:r>
      <w:proofErr w:type="spellEnd"/>
      <w:r w:rsidRPr="00E36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3642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СайтСкор</w:t>
      </w:r>
      <w:proofErr w:type="spellEnd"/>
      <w:r w:rsidRPr="00E36427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менее 35 по научной области, соответствующей специальности претендента.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2589"/>
        <w:gridCol w:w="992"/>
        <w:gridCol w:w="2552"/>
        <w:gridCol w:w="1884"/>
        <w:gridCol w:w="1418"/>
        <w:gridCol w:w="1517"/>
        <w:gridCol w:w="2620"/>
        <w:gridCol w:w="1411"/>
      </w:tblGrid>
      <w:tr w:rsidR="00567F11" w:rsidRPr="006D0B13" w:rsidTr="006045F0">
        <w:trPr>
          <w:trHeight w:val="3041"/>
        </w:trPr>
        <w:tc>
          <w:tcPr>
            <w:tcW w:w="4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7F11" w:rsidRPr="006D0B13" w:rsidRDefault="00567F11" w:rsidP="005B01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D0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8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7F11" w:rsidRPr="006D0B13" w:rsidRDefault="00567F11" w:rsidP="005B01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D0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Название публикации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7F11" w:rsidRPr="006D0B13" w:rsidRDefault="00567F11" w:rsidP="005B01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D0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Тип публикации (статья, обзор и т.д.)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7F11" w:rsidRPr="006D0B13" w:rsidRDefault="00567F11" w:rsidP="005B01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D0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8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7F11" w:rsidRPr="006D0B13" w:rsidRDefault="00567F11" w:rsidP="005B01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D0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Импакт</w:t>
            </w:r>
            <w:proofErr w:type="spellEnd"/>
            <w:r w:rsidRPr="006D0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-фактор журнала, квартиль и область науки* по данным </w:t>
            </w:r>
            <w:proofErr w:type="spellStart"/>
            <w:r w:rsidRPr="006D0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Journal</w:t>
            </w:r>
            <w:proofErr w:type="spellEnd"/>
            <w:r w:rsidRPr="006D0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Citation</w:t>
            </w:r>
            <w:proofErr w:type="spellEnd"/>
            <w:r w:rsidRPr="006D0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Reports</w:t>
            </w:r>
            <w:proofErr w:type="spellEnd"/>
            <w:r w:rsidRPr="006D0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D0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Жорнал</w:t>
            </w:r>
            <w:proofErr w:type="spellEnd"/>
            <w:r w:rsidRPr="006D0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Цитэйшэн</w:t>
            </w:r>
            <w:proofErr w:type="spellEnd"/>
            <w:r w:rsidRPr="006D0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Репортс</w:t>
            </w:r>
            <w:proofErr w:type="spellEnd"/>
            <w:r w:rsidRPr="006D0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 за год публикации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7F11" w:rsidRPr="006D0B13" w:rsidRDefault="00567F11" w:rsidP="005B01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D0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Индекс в базе данных </w:t>
            </w:r>
            <w:proofErr w:type="spellStart"/>
            <w:r w:rsidRPr="006D0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Web</w:t>
            </w:r>
            <w:proofErr w:type="spellEnd"/>
            <w:r w:rsidRPr="006D0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of</w:t>
            </w:r>
            <w:proofErr w:type="spellEnd"/>
            <w:r w:rsidRPr="006D0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Science</w:t>
            </w:r>
            <w:proofErr w:type="spellEnd"/>
            <w:r w:rsidRPr="006D0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Core</w:t>
            </w:r>
            <w:proofErr w:type="spellEnd"/>
            <w:r w:rsidRPr="006D0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Collection</w:t>
            </w:r>
            <w:proofErr w:type="spellEnd"/>
            <w:r w:rsidRPr="006D0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(Веб оф </w:t>
            </w:r>
            <w:proofErr w:type="spellStart"/>
            <w:r w:rsidRPr="006D0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Сайенс</w:t>
            </w:r>
            <w:proofErr w:type="spellEnd"/>
            <w:r w:rsidRPr="006D0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Кор </w:t>
            </w:r>
            <w:proofErr w:type="spellStart"/>
            <w:r w:rsidRPr="006D0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Коллекшн</w:t>
            </w:r>
            <w:proofErr w:type="spellEnd"/>
            <w:r w:rsidRPr="006D0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7F11" w:rsidRPr="006D0B13" w:rsidRDefault="00567F11" w:rsidP="005B01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D0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CiteScore</w:t>
            </w:r>
            <w:proofErr w:type="spellEnd"/>
            <w:r w:rsidRPr="006D0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D0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СайтСкор</w:t>
            </w:r>
            <w:proofErr w:type="spellEnd"/>
            <w:r w:rsidRPr="006D0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) журнала, </w:t>
            </w:r>
            <w:proofErr w:type="spellStart"/>
            <w:r w:rsidRPr="006D0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процентиль</w:t>
            </w:r>
            <w:proofErr w:type="spellEnd"/>
            <w:r w:rsidRPr="006D0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и область науки* по данным </w:t>
            </w:r>
            <w:proofErr w:type="spellStart"/>
            <w:r w:rsidRPr="006D0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Scopus</w:t>
            </w:r>
            <w:proofErr w:type="spellEnd"/>
            <w:r w:rsidRPr="006D0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D0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Скопус</w:t>
            </w:r>
            <w:proofErr w:type="spellEnd"/>
            <w:r w:rsidRPr="006D0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 за год публикации</w:t>
            </w:r>
          </w:p>
        </w:tc>
        <w:tc>
          <w:tcPr>
            <w:tcW w:w="26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7F11" w:rsidRPr="006D0B13" w:rsidRDefault="00567F11" w:rsidP="005B01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D0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ФИО авторов (подчеркнуть ФИО претендента)</w:t>
            </w:r>
          </w:p>
        </w:tc>
        <w:tc>
          <w:tcPr>
            <w:tcW w:w="14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7F11" w:rsidRPr="006D0B13" w:rsidRDefault="00567F11" w:rsidP="005B01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D0B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Роль претендента (соавтор, первый автор или автор для корреспонденции)</w:t>
            </w:r>
          </w:p>
        </w:tc>
      </w:tr>
      <w:tr w:rsidR="00567F11" w:rsidRPr="006D0B13" w:rsidTr="006045F0">
        <w:tc>
          <w:tcPr>
            <w:tcW w:w="4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7F11" w:rsidRPr="0079164B" w:rsidRDefault="00567F11" w:rsidP="005B0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58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7F11" w:rsidRPr="00B22B95" w:rsidRDefault="00567F11" w:rsidP="005B0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Phylogenetic Analysis of Rare and Endangered </w:t>
            </w:r>
            <w:proofErr w:type="spellStart"/>
            <w:r w:rsidRPr="00764FE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Tulipa</w:t>
            </w:r>
            <w:proofErr w:type="spellEnd"/>
            <w:r w:rsidRPr="00B22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Species (</w:t>
            </w:r>
            <w:proofErr w:type="spellStart"/>
            <w:r w:rsidRPr="00764FE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Liliaceae</w:t>
            </w:r>
            <w:proofErr w:type="spellEnd"/>
            <w:r w:rsidRPr="00B22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of Kazakhstan Based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 Universal Barcoding Markers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7F11" w:rsidRPr="00B22B95" w:rsidRDefault="00567F11" w:rsidP="005B0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7F11" w:rsidRPr="00B22B95" w:rsidRDefault="00567F11" w:rsidP="005B0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Biology 2024, 13, 365. </w:t>
            </w:r>
            <w:hyperlink r:id="rId5" w:history="1">
              <w:r w:rsidRPr="00B22B95">
                <w:rPr>
                  <w:rStyle w:val="a3"/>
                  <w:rFonts w:ascii="Times New Roman" w:hAnsi="Times New Roman" w:cs="Times New Roman"/>
                  <w:iCs/>
                  <w:sz w:val="24"/>
                  <w:lang w:val="en-US"/>
                </w:rPr>
                <w:t>https://doi.org/10.3390/biology13060365</w:t>
              </w:r>
            </w:hyperlink>
            <w:r w:rsidRPr="00B22B95">
              <w:rPr>
                <w:rStyle w:val="a3"/>
                <w:rFonts w:ascii="Times New Roman" w:hAnsi="Times New Roman" w:cs="Times New Roman"/>
                <w:iCs/>
                <w:sz w:val="24"/>
                <w:lang w:val="en-US"/>
              </w:rPr>
              <w:t xml:space="preserve"> </w:t>
            </w:r>
          </w:p>
        </w:tc>
        <w:tc>
          <w:tcPr>
            <w:tcW w:w="18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7F11" w:rsidRPr="006D0B13" w:rsidRDefault="00567F11" w:rsidP="005B0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2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 3.6, Q1 –  Biology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7F11" w:rsidRPr="00DF2366" w:rsidRDefault="00567F11" w:rsidP="005B0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SCIE </w:t>
            </w:r>
            <w:r w:rsidRPr="00DF2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WOS:001254969800001</w:t>
            </w:r>
          </w:p>
        </w:tc>
        <w:tc>
          <w:tcPr>
            <w:tcW w:w="15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7F11" w:rsidRPr="006D0B13" w:rsidRDefault="00567F11" w:rsidP="005B0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5.7, </w:t>
            </w:r>
            <w:r w:rsidRPr="00B22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85% –  General Agricultural and Biological Sciences</w:t>
            </w:r>
          </w:p>
        </w:tc>
        <w:tc>
          <w:tcPr>
            <w:tcW w:w="26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7F11" w:rsidRPr="006D0B13" w:rsidRDefault="00567F11" w:rsidP="005B0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B9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Sutula, M.</w:t>
            </w:r>
            <w:r w:rsidRPr="00B22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B22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Kakanay</w:t>
            </w:r>
            <w:proofErr w:type="spellEnd"/>
            <w:r w:rsidRPr="00B22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A.; </w:t>
            </w:r>
            <w:proofErr w:type="spellStart"/>
            <w:r w:rsidRPr="00B22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Tussipkan</w:t>
            </w:r>
            <w:proofErr w:type="spellEnd"/>
            <w:r w:rsidRPr="00B22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D.; </w:t>
            </w:r>
            <w:proofErr w:type="spellStart"/>
            <w:r w:rsidRPr="00B22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Dzhumanov</w:t>
            </w:r>
            <w:proofErr w:type="spellEnd"/>
            <w:r w:rsidRPr="00B22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S.; </w:t>
            </w:r>
            <w:proofErr w:type="spellStart"/>
            <w:r w:rsidRPr="00B22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Manabayeva</w:t>
            </w:r>
            <w:proofErr w:type="spellEnd"/>
            <w:r w:rsidRPr="00B22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S.</w:t>
            </w:r>
          </w:p>
        </w:tc>
        <w:tc>
          <w:tcPr>
            <w:tcW w:w="14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7F11" w:rsidRPr="00B22B95" w:rsidRDefault="00567F11" w:rsidP="005B0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D0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автор</w:t>
            </w:r>
          </w:p>
        </w:tc>
      </w:tr>
      <w:tr w:rsidR="00567F11" w:rsidRPr="006D0B13" w:rsidTr="006045F0">
        <w:tc>
          <w:tcPr>
            <w:tcW w:w="4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7F11" w:rsidRPr="0079164B" w:rsidRDefault="00567F11" w:rsidP="005B0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2</w:t>
            </w:r>
          </w:p>
        </w:tc>
        <w:tc>
          <w:tcPr>
            <w:tcW w:w="258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7F11" w:rsidRPr="006D0B13" w:rsidRDefault="00567F11" w:rsidP="005B0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D0B13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The prevalence of recombinant strains of potato virus Y in the East Kazakhstan region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7F11" w:rsidRPr="006D0B13" w:rsidRDefault="00567F11" w:rsidP="005B0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7F11" w:rsidRPr="006D0B13" w:rsidRDefault="00567F11" w:rsidP="005B0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D0B13">
              <w:rPr>
                <w:rFonts w:ascii="Times New Roman" w:hAnsi="Times New Roman" w:cs="Times New Roman"/>
                <w:i/>
                <w:sz w:val="24"/>
                <w:szCs w:val="24"/>
                <w:lang w:val="en-US" w:eastAsia="ko-KR"/>
              </w:rPr>
              <w:t>Plant Disease</w:t>
            </w:r>
            <w:r w:rsidRPr="006D0B13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. APS Publications. </w:t>
            </w:r>
            <w:r w:rsidRPr="0070031B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2023. </w:t>
            </w:r>
            <w:r w:rsidRPr="006D0B13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Vol. 107, No.1. </w:t>
            </w:r>
            <w:hyperlink r:id="rId6" w:history="1">
              <w:r w:rsidRPr="006D0B1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ko-KR"/>
                </w:rPr>
                <w:t>https://doi.org/10.1094/PDIS-05-22-1027-PDN</w:t>
              </w:r>
            </w:hyperlink>
          </w:p>
        </w:tc>
        <w:tc>
          <w:tcPr>
            <w:tcW w:w="18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7F11" w:rsidRPr="006D0B13" w:rsidRDefault="00567F11" w:rsidP="005B0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0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IF </w:t>
            </w:r>
            <w:r w:rsidRPr="006D0B13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4</w:t>
            </w:r>
            <w:r w:rsidRPr="006D0B13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, </w:t>
            </w:r>
            <w:r w:rsidRPr="006D0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6D0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– </w:t>
            </w:r>
            <w:r w:rsidRPr="006D0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D0B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Plant Sciences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7F11" w:rsidRPr="00164EFC" w:rsidRDefault="00567F11" w:rsidP="005B0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SCIE </w:t>
            </w:r>
            <w:r w:rsidRPr="00164E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WOS:000875817400001</w:t>
            </w:r>
          </w:p>
        </w:tc>
        <w:tc>
          <w:tcPr>
            <w:tcW w:w="15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7F11" w:rsidRPr="006D0B13" w:rsidRDefault="00567F11" w:rsidP="005B0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Pr="006D0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6D0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6D0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  <w:r w:rsidRPr="006D0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  <w:r w:rsidRPr="006D0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–  </w:t>
            </w:r>
            <w:r w:rsidRPr="006D0B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Plant Science</w:t>
            </w:r>
          </w:p>
        </w:tc>
        <w:tc>
          <w:tcPr>
            <w:tcW w:w="26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7F11" w:rsidRPr="006D0B13" w:rsidRDefault="00567F11" w:rsidP="005B0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D0B1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Sutula, M.Y.</w:t>
            </w:r>
            <w:r w:rsidRPr="006D0B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6D0B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Khosnutdinova</w:t>
            </w:r>
            <w:proofErr w:type="spellEnd"/>
            <w:r w:rsidRPr="006D0B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T.S.; </w:t>
            </w:r>
            <w:proofErr w:type="spellStart"/>
            <w:r w:rsidRPr="006D0B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Zhakmanova</w:t>
            </w:r>
            <w:proofErr w:type="spellEnd"/>
            <w:r w:rsidRPr="006D0B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Y.A.; </w:t>
            </w:r>
            <w:proofErr w:type="spellStart"/>
            <w:r w:rsidRPr="006D0B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Akhmadiyeva</w:t>
            </w:r>
            <w:proofErr w:type="spellEnd"/>
            <w:r w:rsidRPr="006D0B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 A.N.</w:t>
            </w:r>
          </w:p>
        </w:tc>
        <w:tc>
          <w:tcPr>
            <w:tcW w:w="14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7F11" w:rsidRPr="006D0B13" w:rsidRDefault="00567F11" w:rsidP="005B0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D0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</w:t>
            </w:r>
            <w:r w:rsidRPr="006D0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6D0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</w:t>
            </w:r>
          </w:p>
        </w:tc>
      </w:tr>
      <w:tr w:rsidR="00567F11" w:rsidRPr="006D0B13" w:rsidTr="006045F0">
        <w:tc>
          <w:tcPr>
            <w:tcW w:w="4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7F11" w:rsidRPr="006D0B13" w:rsidRDefault="00567F11" w:rsidP="005B0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58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7F11" w:rsidRPr="006D0B13" w:rsidRDefault="00567F11" w:rsidP="005B01A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D0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 Multispectral UAV Imagery Dataset of Wheat, Soybean and Barley Crops in East Kazakhstan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7F11" w:rsidRPr="006D0B13" w:rsidRDefault="00567F11" w:rsidP="005B0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D0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7F11" w:rsidRPr="006D0B13" w:rsidRDefault="00567F11" w:rsidP="005B0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D0B1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Data</w:t>
            </w:r>
            <w:r w:rsidRPr="006D0B1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. 2023. Vol. 8. P. 88. </w:t>
            </w:r>
            <w:hyperlink r:id="rId7" w:history="1">
              <w:r w:rsidRPr="006D0B13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https://doi.org/10.3390/data8050088</w:t>
              </w:r>
            </w:hyperlink>
          </w:p>
        </w:tc>
        <w:tc>
          <w:tcPr>
            <w:tcW w:w="18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7F11" w:rsidRPr="006D0B13" w:rsidRDefault="00567F11" w:rsidP="005B0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D0B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IF 2.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2</w:t>
            </w:r>
            <w:r w:rsidRPr="006D0B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 Q2 –  Multidisciplinary Sciences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7F11" w:rsidRPr="00CE7DF2" w:rsidRDefault="00567F11" w:rsidP="005B0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7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SCIE </w:t>
            </w:r>
            <w:r w:rsidRPr="00CE7D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WOS:000996160400001</w:t>
            </w:r>
          </w:p>
        </w:tc>
        <w:tc>
          <w:tcPr>
            <w:tcW w:w="15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7F11" w:rsidRPr="00DA2DA7" w:rsidRDefault="00567F11" w:rsidP="005B0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2D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4.3, 64%</w:t>
            </w:r>
            <w:r w:rsidRPr="00DA2D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  <w:p w:rsidR="00567F11" w:rsidRDefault="00567F11" w:rsidP="005B0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6D0B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Information Systems and Management</w:t>
            </w:r>
          </w:p>
          <w:p w:rsidR="00567F11" w:rsidRPr="00670315" w:rsidRDefault="00567F11" w:rsidP="005B0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7F11" w:rsidRPr="006D0B13" w:rsidRDefault="00567F11" w:rsidP="005B0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6D0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Maulit</w:t>
            </w:r>
            <w:proofErr w:type="spellEnd"/>
            <w:r w:rsidRPr="006D0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, A.; </w:t>
            </w:r>
            <w:proofErr w:type="spellStart"/>
            <w:r w:rsidRPr="006D0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Nugumanova</w:t>
            </w:r>
            <w:proofErr w:type="spellEnd"/>
            <w:r w:rsidRPr="006D0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, A.; </w:t>
            </w:r>
            <w:proofErr w:type="spellStart"/>
            <w:r w:rsidRPr="006D0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Apayev</w:t>
            </w:r>
            <w:proofErr w:type="spellEnd"/>
            <w:r w:rsidRPr="006D0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, K.; </w:t>
            </w:r>
            <w:proofErr w:type="spellStart"/>
            <w:r w:rsidRPr="006D0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Baiburin</w:t>
            </w:r>
            <w:proofErr w:type="spellEnd"/>
            <w:r w:rsidRPr="006D0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, Y.; </w:t>
            </w:r>
            <w:r w:rsidRPr="006D0B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val="en-US"/>
              </w:rPr>
              <w:t>Sutula, M.</w:t>
            </w:r>
          </w:p>
        </w:tc>
        <w:tc>
          <w:tcPr>
            <w:tcW w:w="14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7F11" w:rsidRPr="006D0B13" w:rsidRDefault="00567F11" w:rsidP="005B0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D0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Соавтор</w:t>
            </w:r>
          </w:p>
        </w:tc>
      </w:tr>
      <w:tr w:rsidR="00567F11" w:rsidRPr="006D0B13" w:rsidTr="006045F0">
        <w:trPr>
          <w:trHeight w:val="654"/>
        </w:trPr>
        <w:tc>
          <w:tcPr>
            <w:tcW w:w="4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7F11" w:rsidRPr="006D0B13" w:rsidRDefault="00567F11" w:rsidP="005B0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58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7F11" w:rsidRPr="006D0B13" w:rsidRDefault="00567F11" w:rsidP="005B0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0B13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Isolation of CP-PVY-Specific siRNA from PVY-Infected Plants of Solanum tuberosum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7F11" w:rsidRPr="006D0B13" w:rsidRDefault="00567F11" w:rsidP="005B0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D0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7F11" w:rsidRPr="006D0B13" w:rsidRDefault="00567F11" w:rsidP="005B01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FF"/>
                <w:sz w:val="24"/>
                <w:szCs w:val="24"/>
                <w:u w:val="single"/>
                <w:lang w:val="en-US"/>
              </w:rPr>
            </w:pPr>
            <w:r w:rsidRPr="006D0B1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CFCFC"/>
                <w:lang w:val="en-US"/>
              </w:rPr>
              <w:t>Russian Journal of Plant Physiology.</w:t>
            </w:r>
            <w:r w:rsidRPr="006D0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  <w:lang w:val="en-US"/>
              </w:rPr>
              <w:t xml:space="preserve"> 2023. Vol. </w:t>
            </w:r>
            <w:r w:rsidRPr="006D0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CFCFC"/>
                <w:lang w:val="en-US"/>
              </w:rPr>
              <w:t>70(4):72</w:t>
            </w:r>
            <w:r w:rsidRPr="006D0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  <w:lang w:val="en-US"/>
              </w:rPr>
              <w:t xml:space="preserve">. </w:t>
            </w:r>
            <w:hyperlink r:id="rId8" w:history="1">
              <w:r w:rsidRPr="004519C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https://doi.org/10.1134/S1021443722700108</w:t>
              </w:r>
            </w:hyperlink>
          </w:p>
        </w:tc>
        <w:tc>
          <w:tcPr>
            <w:tcW w:w="18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7F11" w:rsidRPr="006D0B13" w:rsidRDefault="00567F11" w:rsidP="005B0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B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IF 1.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1</w:t>
            </w:r>
            <w:r w:rsidRPr="006D0B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 Q3 – Plant Sciences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7F11" w:rsidRPr="00CE7DF2" w:rsidRDefault="00567F11" w:rsidP="005B0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E7D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SCIE </w:t>
            </w:r>
            <w:r w:rsidRPr="00CE7D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WOS:001017449700002</w:t>
            </w:r>
          </w:p>
        </w:tc>
        <w:tc>
          <w:tcPr>
            <w:tcW w:w="15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7F11" w:rsidRPr="006D0B13" w:rsidRDefault="00567F11" w:rsidP="005B0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D0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2.1, </w:t>
            </w:r>
            <w:r w:rsidRPr="003E6F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</w:t>
            </w:r>
            <w:r w:rsidRPr="006D0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–</w:t>
            </w:r>
          </w:p>
          <w:p w:rsidR="00567F11" w:rsidRPr="00DA2DA7" w:rsidRDefault="00567F11" w:rsidP="005B0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6D0B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Plant Science</w:t>
            </w:r>
          </w:p>
        </w:tc>
        <w:tc>
          <w:tcPr>
            <w:tcW w:w="26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7F11" w:rsidRPr="006D0B13" w:rsidRDefault="00567F11" w:rsidP="005B0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D0B13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>Sutula, M.Y.</w:t>
            </w:r>
            <w:r w:rsidRPr="006D0B1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, Kabataeva, Z.K., Komekova, G.K., Khosnutdinova T. S., Zhakmanova E. A</w:t>
            </w:r>
            <w:r w:rsidRPr="006D0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7F11" w:rsidRPr="006D0B13" w:rsidRDefault="00567F11" w:rsidP="005B0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D0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автор</w:t>
            </w:r>
          </w:p>
        </w:tc>
      </w:tr>
      <w:tr w:rsidR="00567F11" w:rsidRPr="00CF0D3F" w:rsidTr="006045F0">
        <w:tc>
          <w:tcPr>
            <w:tcW w:w="4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7F11" w:rsidRPr="0079164B" w:rsidRDefault="00567F11" w:rsidP="005B0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58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7F11" w:rsidRPr="006D0B13" w:rsidRDefault="00567F11" w:rsidP="005B0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D0B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Effects of Agricultural Cropping Systems on Soil Water Capacity: The Case in Cross-Border Altai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7F11" w:rsidRPr="006D0B13" w:rsidRDefault="00567F11" w:rsidP="005B0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D0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7F11" w:rsidRPr="006D0B13" w:rsidRDefault="00567F11" w:rsidP="005B01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0B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Spanish Journal of Soil Science. </w:t>
            </w:r>
            <w:r w:rsidRPr="006D0B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2023. Vol. 13:11493. </w:t>
            </w:r>
            <w:hyperlink r:id="rId9" w:history="1">
              <w:r w:rsidRPr="006D0B13">
                <w:rPr>
                  <w:rStyle w:val="a3"/>
                  <w:rFonts w:ascii="Times New Roman" w:eastAsia="Times New Roman" w:hAnsi="Times New Roman" w:cs="Times New Roman"/>
                  <w:iCs/>
                  <w:sz w:val="24"/>
                  <w:szCs w:val="24"/>
                  <w:lang w:val="en-US"/>
                </w:rPr>
                <w:t>https://doi.org/10.3389/sjss.2023.11493</w:t>
              </w:r>
            </w:hyperlink>
            <w:r w:rsidRPr="006D0B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7F11" w:rsidRPr="006D0B13" w:rsidRDefault="00567F11" w:rsidP="005B0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6D0B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IF </w:t>
            </w:r>
            <w:r w:rsidRPr="00BE12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2.0,</w:t>
            </w:r>
            <w:r w:rsidRPr="006D0B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Q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3</w:t>
            </w:r>
            <w:r w:rsidRPr="006D0B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– Soil Science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7F11" w:rsidRPr="00CE7DF2" w:rsidRDefault="00567F11" w:rsidP="005B0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CE7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SCIE </w:t>
            </w:r>
            <w:r w:rsidRPr="00CE7D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WOS:001047877100001</w:t>
            </w:r>
          </w:p>
        </w:tc>
        <w:tc>
          <w:tcPr>
            <w:tcW w:w="15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7F11" w:rsidRPr="006D0B13" w:rsidRDefault="00567F11" w:rsidP="005B0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2.2</w:t>
            </w:r>
            <w:r w:rsidRPr="006D0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44</w:t>
            </w:r>
            <w:r w:rsidRPr="006D0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% – </w:t>
            </w:r>
            <w:r w:rsidRPr="006D0B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Soil Science</w:t>
            </w:r>
          </w:p>
        </w:tc>
        <w:tc>
          <w:tcPr>
            <w:tcW w:w="26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7F11" w:rsidRPr="006D0B13" w:rsidRDefault="00567F11" w:rsidP="005B0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6D0B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Bondarovich</w:t>
            </w:r>
            <w:proofErr w:type="spellEnd"/>
            <w:r w:rsidRPr="006D0B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A., </w:t>
            </w:r>
            <w:proofErr w:type="spellStart"/>
            <w:r w:rsidRPr="006D0B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Illiger</w:t>
            </w:r>
            <w:proofErr w:type="spellEnd"/>
            <w:r w:rsidRPr="006D0B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P., Schmidt G., </w:t>
            </w:r>
            <w:proofErr w:type="spellStart"/>
            <w:r w:rsidRPr="006D0B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Ponkina</w:t>
            </w:r>
            <w:proofErr w:type="spellEnd"/>
            <w:r w:rsidRPr="006D0B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E., </w:t>
            </w:r>
            <w:proofErr w:type="spellStart"/>
            <w:r w:rsidRPr="006D0B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Nugumanova</w:t>
            </w:r>
            <w:proofErr w:type="spellEnd"/>
            <w:r w:rsidRPr="006D0B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A., </w:t>
            </w:r>
            <w:proofErr w:type="spellStart"/>
            <w:r w:rsidRPr="006D0B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Maulit</w:t>
            </w:r>
            <w:proofErr w:type="spellEnd"/>
            <w:r w:rsidRPr="006D0B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A., </w:t>
            </w:r>
            <w:r w:rsidRPr="006D0B1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Sutula M.</w:t>
            </w:r>
          </w:p>
        </w:tc>
        <w:tc>
          <w:tcPr>
            <w:tcW w:w="14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7F11" w:rsidRPr="006D0B13" w:rsidRDefault="00567F11" w:rsidP="005B0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D0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Соавтор</w:t>
            </w:r>
          </w:p>
        </w:tc>
      </w:tr>
      <w:tr w:rsidR="00567F11" w:rsidRPr="006D0B13" w:rsidTr="006045F0">
        <w:tc>
          <w:tcPr>
            <w:tcW w:w="4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7F11" w:rsidRPr="00CF0D3F" w:rsidRDefault="00567F11" w:rsidP="005B0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58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7F11" w:rsidRPr="006D0B13" w:rsidRDefault="00567F11" w:rsidP="005B0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D0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Clustering Analysis Applied to NDVI Maps to Delimit Management Zones for Grain Crops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7F11" w:rsidRPr="006D0B13" w:rsidRDefault="00567F11" w:rsidP="005B0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7F11" w:rsidRPr="006D0B13" w:rsidRDefault="00567F11" w:rsidP="005B0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0B1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Lecture Notes in Computer Science. </w:t>
            </w:r>
            <w:r w:rsidRPr="006D0B1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14th Asian Conference on Intelligent Information and Database Systems (ACIIDS). 2022. Part II. Vol. 13758. P. 445–457. </w:t>
            </w:r>
            <w:hyperlink r:id="rId10" w:history="1">
              <w:r w:rsidRPr="006D0B13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https://doi.org/10.1007/978-3-031-21967-2_36</w:t>
              </w:r>
            </w:hyperlink>
          </w:p>
        </w:tc>
        <w:tc>
          <w:tcPr>
            <w:tcW w:w="18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7F11" w:rsidRDefault="00567F11" w:rsidP="005B0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E12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IF 0.302,</w:t>
            </w:r>
            <w:r w:rsidRPr="006D0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Q4 –  Computer Science, Artificial Intelligence</w:t>
            </w:r>
          </w:p>
          <w:p w:rsidR="00567F11" w:rsidRPr="006D0B13" w:rsidRDefault="00567F11" w:rsidP="005B0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567F11" w:rsidRPr="00B272E2" w:rsidRDefault="00567F11" w:rsidP="005B0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7F11" w:rsidRPr="00CE7DF2" w:rsidRDefault="00567F11" w:rsidP="005B0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7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SCIE</w:t>
            </w:r>
            <w:r w:rsidRPr="00CE7D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WOS:000916496900036</w:t>
            </w:r>
          </w:p>
        </w:tc>
        <w:tc>
          <w:tcPr>
            <w:tcW w:w="15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7F11" w:rsidRPr="006D0B13" w:rsidRDefault="00567F11" w:rsidP="005B0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D0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2.2, 46% – </w:t>
            </w:r>
          </w:p>
          <w:p w:rsidR="00567F11" w:rsidRPr="006D0B13" w:rsidRDefault="00567F11" w:rsidP="005B0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0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General Computer Science </w:t>
            </w:r>
          </w:p>
          <w:p w:rsidR="00567F11" w:rsidRPr="006D0B13" w:rsidRDefault="00567F11" w:rsidP="005B0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7F11" w:rsidRPr="006D0B13" w:rsidRDefault="00567F11" w:rsidP="005B0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6D0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Nugumanova</w:t>
            </w:r>
            <w:proofErr w:type="spellEnd"/>
            <w:r w:rsidRPr="006D0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A.; </w:t>
            </w:r>
            <w:proofErr w:type="spellStart"/>
            <w:r w:rsidRPr="006D0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Maulit</w:t>
            </w:r>
            <w:proofErr w:type="spellEnd"/>
            <w:r w:rsidRPr="006D0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A.; </w:t>
            </w:r>
            <w:r w:rsidRPr="006D0B1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Sutula, M.</w:t>
            </w:r>
          </w:p>
        </w:tc>
        <w:tc>
          <w:tcPr>
            <w:tcW w:w="14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7F11" w:rsidRPr="006D0B13" w:rsidRDefault="00567F11" w:rsidP="005B0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Соавтор</w:t>
            </w:r>
          </w:p>
        </w:tc>
      </w:tr>
    </w:tbl>
    <w:p w:rsidR="00567F11" w:rsidRPr="00A3110E" w:rsidRDefault="00567F11" w:rsidP="00567F1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3110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     </w:t>
      </w:r>
      <w:r w:rsidRPr="00CF0D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3110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* область науки, по которой присвоен указанный квартиль или </w:t>
      </w:r>
      <w:proofErr w:type="spellStart"/>
      <w:r w:rsidRPr="00A3110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процентиль</w:t>
      </w:r>
      <w:proofErr w:type="spellEnd"/>
      <w:r w:rsidRPr="00A3110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567F11" w:rsidRPr="00567F11" w:rsidRDefault="00567F11" w:rsidP="00567F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7F1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СПИСОК </w:t>
      </w:r>
    </w:p>
    <w:p w:rsidR="00567F11" w:rsidRPr="00567F11" w:rsidRDefault="00567F11" w:rsidP="00567F11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567F11">
        <w:rPr>
          <w:rFonts w:ascii="Times New Roman" w:eastAsia="Times New Roman" w:hAnsi="Times New Roman" w:cs="Times New Roman"/>
          <w:b/>
          <w:sz w:val="24"/>
          <w:szCs w:val="24"/>
        </w:rPr>
        <w:t xml:space="preserve">научных и научно-методических трудов </w:t>
      </w:r>
      <w:r w:rsidRPr="00567F11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соискателя ученого звания ассоциированного профессора (доцента)</w:t>
      </w:r>
    </w:p>
    <w:p w:rsidR="00567F11" w:rsidRPr="00567F11" w:rsidRDefault="00567F11" w:rsidP="00567F11">
      <w:pPr>
        <w:shd w:val="clear" w:color="auto" w:fill="FFFFFF"/>
        <w:tabs>
          <w:tab w:val="left" w:pos="5595"/>
        </w:tabs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7F11">
        <w:rPr>
          <w:rFonts w:ascii="Times New Roman" w:eastAsia="Times New Roman" w:hAnsi="Times New Roman" w:cs="Times New Roman"/>
          <w:b/>
          <w:sz w:val="24"/>
          <w:szCs w:val="24"/>
        </w:rPr>
        <w:t xml:space="preserve">Сутулы Максима Юрьевича, </w:t>
      </w:r>
    </w:p>
    <w:p w:rsidR="00567F11" w:rsidRPr="00567F11" w:rsidRDefault="00567F11" w:rsidP="00567F11">
      <w:pPr>
        <w:shd w:val="clear" w:color="auto" w:fill="FFFFFF"/>
        <w:tabs>
          <w:tab w:val="left" w:pos="5595"/>
        </w:tabs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567F11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ведущего научного сотрудника Лаборатории генетической инженерии растений </w:t>
      </w:r>
    </w:p>
    <w:p w:rsidR="00567F11" w:rsidRPr="00567F11" w:rsidRDefault="00567F11" w:rsidP="00567F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67F11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ТОО «Национальный центр биотехнологии», опубликованных после защиты диссертации (27.09.2018 г.)</w:t>
      </w:r>
      <w:r w:rsidRPr="00567F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67F11" w:rsidRPr="00567F11" w:rsidRDefault="00567F11" w:rsidP="00567F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7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103"/>
        <w:gridCol w:w="6379"/>
        <w:gridCol w:w="3827"/>
      </w:tblGrid>
      <w:tr w:rsidR="00567F11" w:rsidRPr="00567F11" w:rsidTr="006045F0">
        <w:tc>
          <w:tcPr>
            <w:tcW w:w="426" w:type="dxa"/>
            <w:shd w:val="clear" w:color="auto" w:fill="auto"/>
            <w:vAlign w:val="center"/>
          </w:tcPr>
          <w:p w:rsidR="00567F11" w:rsidRPr="00567F11" w:rsidRDefault="00567F11" w:rsidP="0056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</w:p>
          <w:p w:rsidR="00567F11" w:rsidRPr="00567F11" w:rsidRDefault="00567F11" w:rsidP="0056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67F11" w:rsidRPr="00567F11" w:rsidRDefault="00567F11" w:rsidP="00567F1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567F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Название</w:t>
            </w:r>
            <w:proofErr w:type="spellEnd"/>
          </w:p>
        </w:tc>
        <w:tc>
          <w:tcPr>
            <w:tcW w:w="6379" w:type="dxa"/>
            <w:shd w:val="clear" w:color="auto" w:fill="auto"/>
            <w:vAlign w:val="center"/>
          </w:tcPr>
          <w:p w:rsidR="00567F11" w:rsidRPr="00567F11" w:rsidRDefault="00567F11" w:rsidP="0056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Издательство, журнал (название, </w:t>
            </w:r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год, № </w:t>
            </w:r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страницы), № авторского свидетельства, патента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67F11" w:rsidRPr="00567F11" w:rsidRDefault="00567F11" w:rsidP="0056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Ф.И.О. </w:t>
            </w:r>
            <w:proofErr w:type="spellStart"/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соавторов</w:t>
            </w:r>
            <w:proofErr w:type="spellEnd"/>
          </w:p>
        </w:tc>
      </w:tr>
      <w:tr w:rsidR="00567F11" w:rsidRPr="00567F11" w:rsidTr="006045F0">
        <w:tc>
          <w:tcPr>
            <w:tcW w:w="426" w:type="dxa"/>
            <w:shd w:val="clear" w:color="auto" w:fill="auto"/>
          </w:tcPr>
          <w:p w:rsidR="00567F11" w:rsidRPr="00567F11" w:rsidRDefault="00567F11" w:rsidP="0056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567F11" w:rsidRPr="00567F11" w:rsidRDefault="00567F11" w:rsidP="0056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6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567F11" w:rsidRPr="00567F11" w:rsidRDefault="00567F11" w:rsidP="0056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567F11" w:rsidRPr="00567F11" w:rsidRDefault="00567F11" w:rsidP="0056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567F11" w:rsidRPr="00567F11" w:rsidTr="006045F0">
        <w:tc>
          <w:tcPr>
            <w:tcW w:w="15735" w:type="dxa"/>
            <w:gridSpan w:val="4"/>
            <w:shd w:val="clear" w:color="auto" w:fill="auto"/>
          </w:tcPr>
          <w:p w:rsidR="00567F11" w:rsidRPr="00567F11" w:rsidRDefault="00567F11" w:rsidP="0056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Публикации в научных журналах, </w:t>
            </w:r>
            <w:r w:rsidRPr="00567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входящих в 1, 2 и 3 квартиль по данным </w:t>
            </w:r>
            <w:r w:rsidRPr="00567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Journal</w:t>
            </w:r>
            <w:r w:rsidRPr="00567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67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Citation</w:t>
            </w:r>
            <w:r w:rsidRPr="00567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67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Reports</w:t>
            </w:r>
            <w:r w:rsidRPr="00567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компании </w:t>
            </w:r>
            <w:proofErr w:type="spellStart"/>
            <w:r w:rsidRPr="00567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Clarivate</w:t>
            </w:r>
            <w:proofErr w:type="spellEnd"/>
            <w:r w:rsidRPr="00567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67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Analytics</w:t>
            </w:r>
            <w:r w:rsidRPr="00567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или имеющие в базе данных </w:t>
            </w:r>
            <w:r w:rsidRPr="00567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Scopus</w:t>
            </w:r>
            <w:r w:rsidRPr="00567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показатель </w:t>
            </w:r>
            <w:proofErr w:type="spellStart"/>
            <w:r w:rsidRPr="00567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процентиль</w:t>
            </w:r>
            <w:proofErr w:type="spellEnd"/>
            <w:r w:rsidRPr="00567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567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CiteScore</w:t>
            </w:r>
            <w:proofErr w:type="spellEnd"/>
            <w:r w:rsidRPr="00567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 менее 35</w:t>
            </w:r>
          </w:p>
        </w:tc>
      </w:tr>
      <w:tr w:rsidR="00567F11" w:rsidRPr="00567F11" w:rsidTr="006045F0">
        <w:tc>
          <w:tcPr>
            <w:tcW w:w="426" w:type="dxa"/>
            <w:shd w:val="clear" w:color="auto" w:fill="auto"/>
          </w:tcPr>
          <w:p w:rsidR="00567F11" w:rsidRPr="00567F11" w:rsidRDefault="00567F11" w:rsidP="00567F1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67F11" w:rsidRPr="00567F11" w:rsidRDefault="00567F11" w:rsidP="00567F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Phylogenetic Analysis of Rare and Endangered </w:t>
            </w:r>
            <w:proofErr w:type="spellStart"/>
            <w:r w:rsidRPr="00567F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Tulipa</w:t>
            </w:r>
            <w:proofErr w:type="spellEnd"/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Species (</w:t>
            </w:r>
            <w:proofErr w:type="spellStart"/>
            <w:r w:rsidRPr="00567F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Liliaceae</w:t>
            </w:r>
            <w:proofErr w:type="spellEnd"/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of Kazakhstan Based on Universal Barcoding Markers. </w:t>
            </w:r>
          </w:p>
        </w:tc>
        <w:tc>
          <w:tcPr>
            <w:tcW w:w="6379" w:type="dxa"/>
            <w:shd w:val="clear" w:color="auto" w:fill="auto"/>
          </w:tcPr>
          <w:p w:rsidR="00567F11" w:rsidRPr="00567F11" w:rsidRDefault="00567F11" w:rsidP="00567F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Biology 2024, 13, 365. </w:t>
            </w:r>
            <w:hyperlink r:id="rId11" w:history="1">
              <w:r w:rsidRPr="00567F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https://doi.org/10.3390/biology13060365</w:t>
              </w:r>
            </w:hyperlink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(</w:t>
            </w:r>
            <w:r w:rsidRPr="0056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IF </w:t>
            </w:r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 xml:space="preserve">3.6, </w:t>
            </w:r>
            <w:r w:rsidRPr="0056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Q1 –  </w:t>
            </w:r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Biology, </w:t>
            </w:r>
            <w:r w:rsidRPr="0056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85% –  </w:t>
            </w:r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General Agricultural and Biological Sciences)</w:t>
            </w:r>
          </w:p>
        </w:tc>
        <w:tc>
          <w:tcPr>
            <w:tcW w:w="3827" w:type="dxa"/>
            <w:shd w:val="clear" w:color="auto" w:fill="auto"/>
          </w:tcPr>
          <w:p w:rsidR="00567F11" w:rsidRPr="00567F11" w:rsidRDefault="00567F11" w:rsidP="00567F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1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Sutula, M.</w:t>
            </w:r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Kakanay</w:t>
            </w:r>
            <w:proofErr w:type="spellEnd"/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A.; </w:t>
            </w:r>
            <w:proofErr w:type="spellStart"/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Tussipkan</w:t>
            </w:r>
            <w:proofErr w:type="spellEnd"/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D.; </w:t>
            </w:r>
            <w:proofErr w:type="spellStart"/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Dzhumanov</w:t>
            </w:r>
            <w:proofErr w:type="spellEnd"/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S.; </w:t>
            </w:r>
            <w:proofErr w:type="spellStart"/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Manabayeva</w:t>
            </w:r>
            <w:proofErr w:type="spellEnd"/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S.</w:t>
            </w:r>
          </w:p>
        </w:tc>
      </w:tr>
      <w:tr w:rsidR="00567F11" w:rsidRPr="00567F11" w:rsidTr="006045F0">
        <w:tc>
          <w:tcPr>
            <w:tcW w:w="426" w:type="dxa"/>
            <w:shd w:val="clear" w:color="auto" w:fill="auto"/>
          </w:tcPr>
          <w:p w:rsidR="00567F11" w:rsidRPr="00567F11" w:rsidRDefault="00567F11" w:rsidP="00567F1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shd w:val="clear" w:color="auto" w:fill="auto"/>
          </w:tcPr>
          <w:p w:rsidR="00567F11" w:rsidRPr="00567F11" w:rsidRDefault="00567F11" w:rsidP="0056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The prevalence of recombinant strains of potato virus Y in the East Kazakhstan region</w:t>
            </w:r>
          </w:p>
        </w:tc>
        <w:tc>
          <w:tcPr>
            <w:tcW w:w="6379" w:type="dxa"/>
            <w:shd w:val="clear" w:color="auto" w:fill="auto"/>
          </w:tcPr>
          <w:p w:rsidR="00567F11" w:rsidRPr="00567F11" w:rsidRDefault="00567F11" w:rsidP="0056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67F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ko-KR"/>
              </w:rPr>
              <w:t>Plant Disease</w:t>
            </w:r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 xml:space="preserve">. APS Publications. 2023. Vol. 107, No.1. </w:t>
            </w:r>
            <w:hyperlink r:id="rId12" w:history="1">
              <w:r w:rsidRPr="00567F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ko-KR"/>
                </w:rPr>
                <w:t>https://doi.org/10.1094/PDIS-05-22-1027-PDN</w:t>
              </w:r>
            </w:hyperlink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 xml:space="preserve"> (</w:t>
            </w:r>
            <w:r w:rsidRPr="0056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IF </w:t>
            </w:r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 xml:space="preserve">4.4, </w:t>
            </w:r>
            <w:r w:rsidRPr="0056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Q1 –  </w:t>
            </w:r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Plant Sciences, </w:t>
            </w:r>
            <w:r w:rsidRPr="0056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77% –  </w:t>
            </w:r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Plant Science)</w:t>
            </w:r>
          </w:p>
        </w:tc>
        <w:tc>
          <w:tcPr>
            <w:tcW w:w="3827" w:type="dxa"/>
            <w:shd w:val="clear" w:color="auto" w:fill="auto"/>
          </w:tcPr>
          <w:p w:rsidR="00567F11" w:rsidRPr="00567F11" w:rsidRDefault="00567F11" w:rsidP="0056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67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Sutula, M.Y.</w:t>
            </w:r>
            <w:r w:rsidRPr="0056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56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Khosnutdinova</w:t>
            </w:r>
            <w:proofErr w:type="spellEnd"/>
            <w:r w:rsidRPr="0056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, T.S.; </w:t>
            </w:r>
            <w:proofErr w:type="spellStart"/>
            <w:r w:rsidRPr="0056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Zhakmanova</w:t>
            </w:r>
            <w:proofErr w:type="spellEnd"/>
            <w:r w:rsidRPr="0056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, Y.A.; </w:t>
            </w:r>
            <w:proofErr w:type="spellStart"/>
            <w:r w:rsidRPr="0056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Akhmadiyeva</w:t>
            </w:r>
            <w:proofErr w:type="spellEnd"/>
            <w:r w:rsidRPr="00567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, A.N.</w:t>
            </w:r>
          </w:p>
        </w:tc>
      </w:tr>
      <w:tr w:rsidR="00567F11" w:rsidRPr="00567F11" w:rsidTr="006045F0">
        <w:tc>
          <w:tcPr>
            <w:tcW w:w="426" w:type="dxa"/>
            <w:shd w:val="clear" w:color="auto" w:fill="auto"/>
          </w:tcPr>
          <w:p w:rsidR="00567F11" w:rsidRPr="00567F11" w:rsidRDefault="00567F11" w:rsidP="00567F1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shd w:val="clear" w:color="auto" w:fill="auto"/>
          </w:tcPr>
          <w:p w:rsidR="00567F11" w:rsidRPr="00567F11" w:rsidRDefault="00567F11" w:rsidP="00567F1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6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 Multispectral UAV Imagery Dataset of Wheat, Soybean and Barley Crops in East Kazakhstan</w:t>
            </w:r>
          </w:p>
        </w:tc>
        <w:tc>
          <w:tcPr>
            <w:tcW w:w="6379" w:type="dxa"/>
            <w:shd w:val="clear" w:color="auto" w:fill="auto"/>
          </w:tcPr>
          <w:p w:rsidR="00567F11" w:rsidRPr="00567F11" w:rsidRDefault="00567F11" w:rsidP="0056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67F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Data</w:t>
            </w:r>
            <w:r w:rsidRPr="00567F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. 2023. Vol. 8. P. 88. </w:t>
            </w:r>
            <w:hyperlink r:id="rId13" w:history="1">
              <w:r w:rsidRPr="00567F11">
                <w:rPr>
                  <w:rFonts w:ascii="Times New Roman" w:eastAsia="Times New Roman" w:hAnsi="Times New Roman" w:cs="Times New Roman"/>
                  <w:iCs/>
                  <w:color w:val="0000FF"/>
                  <w:sz w:val="24"/>
                  <w:szCs w:val="24"/>
                  <w:u w:val="single"/>
                  <w:lang w:val="en-US"/>
                </w:rPr>
                <w:t>https://doi.org/10.3390/data8050088</w:t>
              </w:r>
            </w:hyperlink>
            <w:r w:rsidRPr="00567F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(</w:t>
            </w:r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IF 2.2, Q2 –  Multidisciplinary Sciences; </w:t>
            </w:r>
            <w:r w:rsidRPr="0056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70% –</w:t>
            </w:r>
          </w:p>
          <w:p w:rsidR="00567F11" w:rsidRPr="00567F11" w:rsidRDefault="00567F11" w:rsidP="0056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Information Systems and Management)</w:t>
            </w:r>
          </w:p>
        </w:tc>
        <w:tc>
          <w:tcPr>
            <w:tcW w:w="3827" w:type="dxa"/>
            <w:shd w:val="clear" w:color="auto" w:fill="auto"/>
          </w:tcPr>
          <w:p w:rsidR="00567F11" w:rsidRPr="00567F11" w:rsidRDefault="00567F11" w:rsidP="0056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56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Maulit</w:t>
            </w:r>
            <w:proofErr w:type="spellEnd"/>
            <w:r w:rsidRPr="0056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, A.; </w:t>
            </w:r>
            <w:proofErr w:type="spellStart"/>
            <w:r w:rsidRPr="0056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Nugumanova</w:t>
            </w:r>
            <w:proofErr w:type="spellEnd"/>
            <w:r w:rsidRPr="0056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, A.; </w:t>
            </w:r>
            <w:proofErr w:type="spellStart"/>
            <w:r w:rsidRPr="0056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Apayev</w:t>
            </w:r>
            <w:proofErr w:type="spellEnd"/>
            <w:r w:rsidRPr="0056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, K.; </w:t>
            </w:r>
            <w:proofErr w:type="spellStart"/>
            <w:r w:rsidRPr="0056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Baiburin</w:t>
            </w:r>
            <w:proofErr w:type="spellEnd"/>
            <w:r w:rsidRPr="0056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, Y.; </w:t>
            </w:r>
            <w:r w:rsidRPr="00567F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val="en-US"/>
              </w:rPr>
              <w:t>Sutula, M.</w:t>
            </w:r>
          </w:p>
        </w:tc>
      </w:tr>
      <w:tr w:rsidR="00567F11" w:rsidRPr="00567F11" w:rsidTr="006045F0">
        <w:tc>
          <w:tcPr>
            <w:tcW w:w="426" w:type="dxa"/>
            <w:shd w:val="clear" w:color="auto" w:fill="auto"/>
          </w:tcPr>
          <w:p w:rsidR="00567F11" w:rsidRPr="00567F11" w:rsidRDefault="00567F11" w:rsidP="00567F1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shd w:val="clear" w:color="auto" w:fill="auto"/>
          </w:tcPr>
          <w:p w:rsidR="00567F11" w:rsidRPr="00567F11" w:rsidRDefault="00567F11" w:rsidP="0056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>Isolation of CP-PVY-Specific siRNA from PVY-Infected Plants of Solanum tuberosum</w:t>
            </w:r>
          </w:p>
        </w:tc>
        <w:tc>
          <w:tcPr>
            <w:tcW w:w="6379" w:type="dxa"/>
            <w:shd w:val="clear" w:color="auto" w:fill="auto"/>
          </w:tcPr>
          <w:p w:rsidR="00567F11" w:rsidRPr="00567F11" w:rsidRDefault="00567F11" w:rsidP="00567F11">
            <w:pPr>
              <w:spacing w:after="0" w:line="240" w:lineRule="auto"/>
              <w:rPr>
                <w:rFonts w:ascii="Times New Roman" w:hAnsi="Times New Roman" w:cs="Times New Roman"/>
                <w:iCs/>
                <w:color w:val="0000FF"/>
                <w:sz w:val="24"/>
                <w:szCs w:val="24"/>
                <w:u w:val="single"/>
                <w:lang w:val="en-US"/>
              </w:rPr>
            </w:pPr>
            <w:r w:rsidRPr="00567F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CFCFC"/>
                <w:lang w:val="en-US"/>
              </w:rPr>
              <w:t>Russian Journal of Plant Physiology.</w:t>
            </w:r>
            <w:r w:rsidRPr="0056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CFCFC"/>
                <w:lang w:val="en-US"/>
              </w:rPr>
              <w:t xml:space="preserve"> 2023. Vol. </w:t>
            </w:r>
            <w:r w:rsidRPr="00567F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CFCFC"/>
                <w:lang w:val="en-US"/>
              </w:rPr>
              <w:t>70(4):72</w:t>
            </w:r>
            <w:r w:rsidRPr="0056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CFCFC"/>
                <w:lang w:val="en-US"/>
              </w:rPr>
              <w:t xml:space="preserve">. </w:t>
            </w:r>
            <w:hyperlink r:id="rId14" w:history="1">
              <w:r w:rsidRPr="00567F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https://doi.org/10.1134/S1021443722700108</w:t>
              </w:r>
            </w:hyperlink>
            <w:r w:rsidRPr="00567F11">
              <w:rPr>
                <w:rFonts w:ascii="Times New Roman" w:eastAsia="Times New Roman" w:hAnsi="Times New Roman" w:cs="Times New Roman"/>
                <w:iCs/>
                <w:color w:val="0000FF"/>
                <w:sz w:val="24"/>
                <w:szCs w:val="24"/>
                <w:u w:val="single"/>
                <w:lang w:val="en-US"/>
              </w:rPr>
              <w:t xml:space="preserve"> </w:t>
            </w:r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(IF 1.1, Q3 – Plant Sciences, </w:t>
            </w:r>
            <w:r w:rsidRPr="0056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48% – </w:t>
            </w:r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Plant Science)</w:t>
            </w:r>
          </w:p>
        </w:tc>
        <w:tc>
          <w:tcPr>
            <w:tcW w:w="3827" w:type="dxa"/>
            <w:shd w:val="clear" w:color="auto" w:fill="auto"/>
          </w:tcPr>
          <w:p w:rsidR="00567F11" w:rsidRPr="00567F11" w:rsidRDefault="00567F11" w:rsidP="0056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67F1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>Sutula, M.Y.</w:t>
            </w:r>
            <w:r w:rsidRPr="00567F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, Kabataeva, Z.K., Komekova, G.K., Khosnutdinova T. S., Zhakmanova E. A</w:t>
            </w:r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567F11" w:rsidRPr="00567F11" w:rsidTr="006045F0">
        <w:tc>
          <w:tcPr>
            <w:tcW w:w="426" w:type="dxa"/>
            <w:shd w:val="clear" w:color="auto" w:fill="auto"/>
          </w:tcPr>
          <w:p w:rsidR="00567F11" w:rsidRPr="00567F11" w:rsidRDefault="00567F11" w:rsidP="00567F1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shd w:val="clear" w:color="auto" w:fill="auto"/>
          </w:tcPr>
          <w:p w:rsidR="00567F11" w:rsidRPr="00567F11" w:rsidRDefault="00567F11" w:rsidP="0056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Effects of Agricultural Cropping Systems on Soil Water Capacity: The Case in Cross-Border Altai</w:t>
            </w:r>
          </w:p>
        </w:tc>
        <w:tc>
          <w:tcPr>
            <w:tcW w:w="6379" w:type="dxa"/>
            <w:shd w:val="clear" w:color="auto" w:fill="auto"/>
          </w:tcPr>
          <w:p w:rsidR="00567F11" w:rsidRPr="00567F11" w:rsidRDefault="00567F11" w:rsidP="00567F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67F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Spanish Journal of Soil Science. </w:t>
            </w:r>
            <w:r w:rsidRPr="00567F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2023. Vol. 13:11493. </w:t>
            </w:r>
            <w:hyperlink r:id="rId15" w:history="1">
              <w:r w:rsidRPr="00567F11">
                <w:rPr>
                  <w:rFonts w:ascii="Times New Roman" w:eastAsia="Times New Roman" w:hAnsi="Times New Roman" w:cs="Times New Roman"/>
                  <w:iCs/>
                  <w:color w:val="0000FF"/>
                  <w:sz w:val="24"/>
                  <w:szCs w:val="24"/>
                  <w:u w:val="single"/>
                  <w:lang w:val="en-US"/>
                </w:rPr>
                <w:t>https://doi.org/10.3389/sjss.2023.11493</w:t>
              </w:r>
            </w:hyperlink>
            <w:r w:rsidRPr="00567F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(</w:t>
            </w:r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IF 2.0, Q3 – Soil Science, </w:t>
            </w:r>
            <w:r w:rsidRPr="0056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44% – </w:t>
            </w:r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Soil Science)</w:t>
            </w:r>
          </w:p>
        </w:tc>
        <w:tc>
          <w:tcPr>
            <w:tcW w:w="3827" w:type="dxa"/>
            <w:shd w:val="clear" w:color="auto" w:fill="auto"/>
          </w:tcPr>
          <w:p w:rsidR="00567F11" w:rsidRPr="00567F11" w:rsidRDefault="00567F11" w:rsidP="0056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Bondarovich</w:t>
            </w:r>
            <w:proofErr w:type="spellEnd"/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A., </w:t>
            </w:r>
            <w:proofErr w:type="spellStart"/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Illiger</w:t>
            </w:r>
            <w:proofErr w:type="spellEnd"/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P., Schmidt G., </w:t>
            </w:r>
            <w:proofErr w:type="spellStart"/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Ponkina</w:t>
            </w:r>
            <w:proofErr w:type="spellEnd"/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E., </w:t>
            </w:r>
            <w:proofErr w:type="spellStart"/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Nugumanova</w:t>
            </w:r>
            <w:proofErr w:type="spellEnd"/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A., </w:t>
            </w:r>
            <w:proofErr w:type="spellStart"/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Maulit</w:t>
            </w:r>
            <w:proofErr w:type="spellEnd"/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A., </w:t>
            </w:r>
            <w:r w:rsidRPr="00567F1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Sutula M.</w:t>
            </w:r>
          </w:p>
        </w:tc>
      </w:tr>
      <w:tr w:rsidR="00567F11" w:rsidRPr="00567F11" w:rsidTr="006045F0">
        <w:trPr>
          <w:trHeight w:val="564"/>
        </w:trPr>
        <w:tc>
          <w:tcPr>
            <w:tcW w:w="426" w:type="dxa"/>
            <w:shd w:val="clear" w:color="auto" w:fill="auto"/>
          </w:tcPr>
          <w:p w:rsidR="00567F11" w:rsidRPr="00567F11" w:rsidRDefault="00567F11" w:rsidP="00567F1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shd w:val="clear" w:color="auto" w:fill="auto"/>
          </w:tcPr>
          <w:p w:rsidR="00567F11" w:rsidRPr="00567F11" w:rsidRDefault="00567F11" w:rsidP="0056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Clustering Analysis Applied to NDVI Maps to Delimit Management Zones for Grain Crops</w:t>
            </w:r>
          </w:p>
        </w:tc>
        <w:tc>
          <w:tcPr>
            <w:tcW w:w="6379" w:type="dxa"/>
            <w:shd w:val="clear" w:color="auto" w:fill="auto"/>
          </w:tcPr>
          <w:p w:rsidR="00567F11" w:rsidRPr="00567F11" w:rsidRDefault="00567F11" w:rsidP="0056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67F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Lecture Notes in Computer Science. </w:t>
            </w:r>
            <w:r w:rsidRPr="00567F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14th Asian Conference on Intelligent Information and Database Systems (ACIIDS). 2022. Part II. Vol. 13758. P. 445–457. </w:t>
            </w:r>
            <w:hyperlink r:id="rId16" w:history="1">
              <w:r w:rsidRPr="00567F11">
                <w:rPr>
                  <w:rFonts w:ascii="Times New Roman" w:eastAsia="Times New Roman" w:hAnsi="Times New Roman" w:cs="Times New Roman"/>
                  <w:iCs/>
                  <w:color w:val="0000FF"/>
                  <w:sz w:val="24"/>
                  <w:szCs w:val="24"/>
                  <w:u w:val="single"/>
                  <w:lang w:val="en-US"/>
                </w:rPr>
                <w:t>https://doi.org/10.1007/978-3-031-21967-2_36</w:t>
              </w:r>
            </w:hyperlink>
            <w:r w:rsidRPr="00567F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(</w:t>
            </w:r>
            <w:r w:rsidRPr="0056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IF 0.3, Q4 –  Computer Science, Artificial Intelligence, 46% – General Computer Science)</w:t>
            </w:r>
          </w:p>
        </w:tc>
        <w:tc>
          <w:tcPr>
            <w:tcW w:w="3827" w:type="dxa"/>
            <w:shd w:val="clear" w:color="auto" w:fill="auto"/>
          </w:tcPr>
          <w:p w:rsidR="00567F11" w:rsidRPr="00567F11" w:rsidRDefault="00567F11" w:rsidP="0056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Nugumanova</w:t>
            </w:r>
            <w:proofErr w:type="spellEnd"/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A.; </w:t>
            </w:r>
            <w:proofErr w:type="spellStart"/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Maulit</w:t>
            </w:r>
            <w:proofErr w:type="spellEnd"/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A.; </w:t>
            </w:r>
            <w:r w:rsidRPr="00567F1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Sutula, M.</w:t>
            </w:r>
          </w:p>
        </w:tc>
      </w:tr>
      <w:tr w:rsidR="00567F11" w:rsidRPr="00567F11" w:rsidTr="006045F0">
        <w:tc>
          <w:tcPr>
            <w:tcW w:w="15735" w:type="dxa"/>
            <w:gridSpan w:val="4"/>
            <w:shd w:val="clear" w:color="auto" w:fill="auto"/>
          </w:tcPr>
          <w:p w:rsidR="00567F11" w:rsidRPr="00567F11" w:rsidRDefault="00567F11" w:rsidP="0056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Публикации в изданиях, рекомендуемых Комитетом по обеспечению качества в сфере образования и науки Министерства науки и высшего образования Республики Казахстан для публикации основных результатов научной деятельности</w:t>
            </w:r>
          </w:p>
        </w:tc>
      </w:tr>
      <w:tr w:rsidR="00567F11" w:rsidRPr="00567F11" w:rsidTr="006045F0">
        <w:tc>
          <w:tcPr>
            <w:tcW w:w="426" w:type="dxa"/>
            <w:shd w:val="clear" w:color="auto" w:fill="auto"/>
          </w:tcPr>
          <w:p w:rsidR="00567F11" w:rsidRPr="00567F11" w:rsidRDefault="00567F11" w:rsidP="00567F1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67F11" w:rsidRPr="00567F11" w:rsidRDefault="00567F11" w:rsidP="00567F11">
            <w:pPr>
              <w:tabs>
                <w:tab w:val="left" w:pos="0"/>
                <w:tab w:val="num" w:pos="37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Priming of </w:t>
            </w:r>
            <w:proofErr w:type="spellStart"/>
            <w:r w:rsidRPr="00567F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Solanum</w:t>
            </w:r>
            <w:proofErr w:type="spellEnd"/>
            <w:r w:rsidRPr="00567F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7F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tuberosum</w:t>
            </w:r>
            <w:proofErr w:type="spellEnd"/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in vitro plants with PVY-specific interfering RNAs activates anti-viral resistance</w:t>
            </w:r>
          </w:p>
        </w:tc>
        <w:tc>
          <w:tcPr>
            <w:tcW w:w="6379" w:type="dxa"/>
            <w:shd w:val="clear" w:color="auto" w:fill="auto"/>
          </w:tcPr>
          <w:p w:rsidR="00567F11" w:rsidRPr="00567F11" w:rsidRDefault="00567F11" w:rsidP="00567F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Eurasian Journal of Applied Biotechnology. </w:t>
            </w:r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2022. №3. </w:t>
            </w:r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14–24. </w:t>
            </w:r>
            <w:hyperlink r:id="rId17" w:history="1">
              <w:r w:rsidRPr="00567F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https://doi.org/10.11134/btp.3.2022.2</w:t>
              </w:r>
            </w:hyperlink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67F11" w:rsidRPr="00567F11" w:rsidRDefault="00567F11" w:rsidP="0056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</w:p>
        </w:tc>
        <w:tc>
          <w:tcPr>
            <w:tcW w:w="3827" w:type="dxa"/>
            <w:shd w:val="clear" w:color="auto" w:fill="auto"/>
          </w:tcPr>
          <w:p w:rsidR="00567F11" w:rsidRPr="00567F11" w:rsidRDefault="00567F11" w:rsidP="00567F11">
            <w:pPr>
              <w:tabs>
                <w:tab w:val="left" w:pos="0"/>
                <w:tab w:val="num" w:pos="37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r w:rsidRPr="00567F1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Sutula, M.</w:t>
            </w:r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Khosnutdinova</w:t>
            </w:r>
            <w:proofErr w:type="spellEnd"/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T., </w:t>
            </w:r>
            <w:proofErr w:type="spellStart"/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Zhakmanova</w:t>
            </w:r>
            <w:proofErr w:type="spellEnd"/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Y., </w:t>
            </w:r>
            <w:proofErr w:type="spellStart"/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Dolanbayeva</w:t>
            </w:r>
            <w:proofErr w:type="spellEnd"/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G. ., </w:t>
            </w:r>
            <w:proofErr w:type="spellStart"/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Bogdanova</w:t>
            </w:r>
            <w:proofErr w:type="spellEnd"/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X., </w:t>
            </w:r>
            <w:proofErr w:type="spellStart"/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Yessilbekova</w:t>
            </w:r>
            <w:proofErr w:type="spellEnd"/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Y., </w:t>
            </w:r>
            <w:proofErr w:type="spellStart"/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Komekova</w:t>
            </w:r>
            <w:proofErr w:type="spellEnd"/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G., </w:t>
            </w:r>
            <w:proofErr w:type="spellStart"/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Kabatayeva</w:t>
            </w:r>
            <w:proofErr w:type="spellEnd"/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Z.</w:t>
            </w:r>
          </w:p>
        </w:tc>
      </w:tr>
      <w:tr w:rsidR="00567F11" w:rsidRPr="00567F11" w:rsidTr="006045F0">
        <w:tc>
          <w:tcPr>
            <w:tcW w:w="426" w:type="dxa"/>
            <w:shd w:val="clear" w:color="auto" w:fill="auto"/>
          </w:tcPr>
          <w:p w:rsidR="00567F11" w:rsidRPr="00567F11" w:rsidRDefault="00567F11" w:rsidP="00567F1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shd w:val="clear" w:color="auto" w:fill="auto"/>
          </w:tcPr>
          <w:p w:rsidR="00567F11" w:rsidRPr="00567F11" w:rsidRDefault="00567F11" w:rsidP="00567F11">
            <w:pPr>
              <w:tabs>
                <w:tab w:val="left" w:pos="0"/>
                <w:tab w:val="num" w:pos="37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симптомов </w:t>
            </w:r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PVY</w:t>
            </w:r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растениях </w:t>
            </w:r>
            <w:proofErr w:type="spellStart"/>
            <w:r w:rsidRPr="00567F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Solanum</w:t>
            </w:r>
            <w:proofErr w:type="spellEnd"/>
            <w:r w:rsidRPr="00567F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67F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tuberosum</w:t>
            </w:r>
            <w:proofErr w:type="spellEnd"/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67F11" w:rsidRPr="00567F11" w:rsidRDefault="00567F11" w:rsidP="00567F11">
            <w:pPr>
              <w:tabs>
                <w:tab w:val="left" w:pos="0"/>
                <w:tab w:val="num" w:pos="37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сортов </w:t>
            </w:r>
            <w:proofErr w:type="spellStart"/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</w:rPr>
              <w:t>Рокко</w:t>
            </w:r>
            <w:proofErr w:type="spellEnd"/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</w:rPr>
              <w:t>, Таврия и Изольда</w:t>
            </w:r>
          </w:p>
        </w:tc>
        <w:tc>
          <w:tcPr>
            <w:tcW w:w="6379" w:type="dxa"/>
            <w:shd w:val="clear" w:color="auto" w:fill="auto"/>
          </w:tcPr>
          <w:p w:rsidR="00567F11" w:rsidRPr="00567F11" w:rsidRDefault="00567F11" w:rsidP="00567F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67F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Вестник КУ имени </w:t>
            </w:r>
            <w:proofErr w:type="spellStart"/>
            <w:r w:rsidRPr="00567F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Коркыт</w:t>
            </w:r>
            <w:proofErr w:type="spellEnd"/>
            <w:r w:rsidRPr="00567F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67F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Ата</w:t>
            </w:r>
            <w:proofErr w:type="spellEnd"/>
            <w:r w:rsidRPr="00567F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2022. №3 (62). Часть 1. </w:t>
            </w:r>
            <w:hyperlink r:id="rId18" w:history="1">
              <w:r w:rsidRPr="00567F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67F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Pr="00567F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doi</w:t>
              </w:r>
              <w:proofErr w:type="spellEnd"/>
              <w:r w:rsidRPr="00567F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567F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org</w:t>
              </w:r>
              <w:r w:rsidRPr="00567F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/10.52081/</w:t>
              </w:r>
              <w:proofErr w:type="spellStart"/>
              <w:r w:rsidRPr="00567F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bkaku</w:t>
              </w:r>
              <w:proofErr w:type="spellEnd"/>
              <w:r w:rsidRPr="00567F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.2022.</w:t>
              </w:r>
              <w:r w:rsidRPr="00567F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</w:t>
              </w:r>
              <w:r w:rsidRPr="00567F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62.</w:t>
              </w:r>
              <w:proofErr w:type="spellStart"/>
              <w:r w:rsidRPr="00567F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i</w:t>
              </w:r>
              <w:proofErr w:type="spellEnd"/>
              <w:r w:rsidRPr="00567F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3.084</w:t>
              </w:r>
            </w:hyperlink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567F11" w:rsidRPr="00567F11" w:rsidRDefault="00567F11" w:rsidP="00567F11">
            <w:pPr>
              <w:tabs>
                <w:tab w:val="left" w:pos="0"/>
                <w:tab w:val="num" w:pos="37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</w:rPr>
              <w:t>Хоснутдинова</w:t>
            </w:r>
            <w:proofErr w:type="spellEnd"/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Т.С., </w:t>
            </w:r>
            <w:proofErr w:type="spellStart"/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</w:rPr>
              <w:t>Жакманова</w:t>
            </w:r>
            <w:proofErr w:type="spellEnd"/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Е.А., </w:t>
            </w:r>
            <w:r w:rsidRPr="00567F1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Сутула М.Ю.</w:t>
            </w:r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</w:rPr>
              <w:t>Маханова</w:t>
            </w:r>
            <w:proofErr w:type="spellEnd"/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Г.Ш., </w:t>
            </w:r>
            <w:proofErr w:type="spellStart"/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</w:rPr>
              <w:t>Садыканова</w:t>
            </w:r>
            <w:proofErr w:type="spellEnd"/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Г.Е.</w:t>
            </w:r>
          </w:p>
        </w:tc>
      </w:tr>
      <w:tr w:rsidR="00567F11" w:rsidRPr="00567F11" w:rsidTr="006045F0">
        <w:tc>
          <w:tcPr>
            <w:tcW w:w="426" w:type="dxa"/>
            <w:shd w:val="clear" w:color="auto" w:fill="auto"/>
          </w:tcPr>
          <w:p w:rsidR="00567F11" w:rsidRPr="00567F11" w:rsidRDefault="00567F11" w:rsidP="00567F1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67F11" w:rsidRPr="00567F11" w:rsidRDefault="00567F11" w:rsidP="00567F11">
            <w:pPr>
              <w:tabs>
                <w:tab w:val="left" w:pos="0"/>
                <w:tab w:val="left" w:pos="576"/>
                <w:tab w:val="num" w:pos="37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фунгицида на развитие фитопатогенных инфекций на семенах различных сельскохозяйственных культур</w:t>
            </w:r>
          </w:p>
        </w:tc>
        <w:tc>
          <w:tcPr>
            <w:tcW w:w="6379" w:type="dxa"/>
            <w:shd w:val="clear" w:color="auto" w:fill="auto"/>
          </w:tcPr>
          <w:p w:rsidR="00567F11" w:rsidRPr="00567F11" w:rsidRDefault="00567F11" w:rsidP="00567F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567F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Вестник КУ имени </w:t>
            </w:r>
            <w:proofErr w:type="spellStart"/>
            <w:r w:rsidRPr="00567F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Коркыт</w:t>
            </w:r>
            <w:proofErr w:type="spellEnd"/>
            <w:r w:rsidRPr="00567F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67F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Ата</w:t>
            </w:r>
            <w:proofErr w:type="spellEnd"/>
            <w:r w:rsidRPr="00567F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№1 (64) 2023 Часть 1. </w:t>
            </w:r>
            <w:hyperlink r:id="rId19" w:history="1">
              <w:r w:rsidRPr="00567F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https://doi.org/10.52081/bkaku.2023.v64.i1.004</w:t>
              </w:r>
            </w:hyperlink>
            <w:r w:rsidRPr="00567F1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 xml:space="preserve">  </w:t>
            </w:r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567F11" w:rsidRPr="00567F11" w:rsidRDefault="00567F11" w:rsidP="00567F11">
            <w:pPr>
              <w:tabs>
                <w:tab w:val="left" w:pos="0"/>
                <w:tab w:val="num" w:pos="37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</w:rPr>
              <w:t>Хоснутдинова</w:t>
            </w:r>
            <w:proofErr w:type="spellEnd"/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Т.С., </w:t>
            </w:r>
            <w:proofErr w:type="spellStart"/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</w:rPr>
              <w:t>Жакманова</w:t>
            </w:r>
            <w:proofErr w:type="spellEnd"/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Е.А., </w:t>
            </w:r>
            <w:r w:rsidRPr="00567F1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Сутула М.Ю.</w:t>
            </w:r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</w:rPr>
              <w:t>Байгеленова</w:t>
            </w:r>
            <w:proofErr w:type="spellEnd"/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А.К., </w:t>
            </w:r>
            <w:proofErr w:type="spellStart"/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</w:rPr>
              <w:t>Садыканова</w:t>
            </w:r>
            <w:proofErr w:type="spellEnd"/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Г.Е.</w:t>
            </w:r>
          </w:p>
        </w:tc>
      </w:tr>
      <w:tr w:rsidR="00567F11" w:rsidRPr="00567F11" w:rsidTr="006045F0">
        <w:tc>
          <w:tcPr>
            <w:tcW w:w="426" w:type="dxa"/>
            <w:shd w:val="clear" w:color="auto" w:fill="auto"/>
          </w:tcPr>
          <w:p w:rsidR="00567F11" w:rsidRPr="00567F11" w:rsidRDefault="00567F11" w:rsidP="00567F1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67F11" w:rsidRPr="00567F11" w:rsidRDefault="00567F11" w:rsidP="00567F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Research on crop classification methods based on machine learning using wavelet transformations</w:t>
            </w:r>
          </w:p>
        </w:tc>
        <w:tc>
          <w:tcPr>
            <w:tcW w:w="6379" w:type="dxa"/>
            <w:shd w:val="clear" w:color="auto" w:fill="auto"/>
          </w:tcPr>
          <w:p w:rsidR="00567F11" w:rsidRPr="00567F11" w:rsidRDefault="00567F11" w:rsidP="00567F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CFCFC"/>
              </w:rPr>
            </w:pPr>
            <w:r w:rsidRPr="00567F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Eurasian Journal of Applied Biotechnology</w:t>
            </w:r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</w:rPr>
              <w:t>2023. № 2.</w:t>
            </w:r>
            <w:r w:rsidRPr="00567F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hyperlink r:id="rId20" w:history="1">
              <w:r w:rsidRPr="00567F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67F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Pr="00567F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doi</w:t>
              </w:r>
              <w:proofErr w:type="spellEnd"/>
              <w:r w:rsidRPr="00567F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567F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org</w:t>
              </w:r>
              <w:r w:rsidRPr="00567F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/10.11134/</w:t>
              </w:r>
              <w:proofErr w:type="spellStart"/>
              <w:r w:rsidRPr="00567F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btp</w:t>
              </w:r>
              <w:proofErr w:type="spellEnd"/>
              <w:r w:rsidRPr="00567F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.2.2023.7</w:t>
              </w:r>
            </w:hyperlink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567F11" w:rsidRPr="00567F11" w:rsidRDefault="00567F11" w:rsidP="00567F11">
            <w:pPr>
              <w:tabs>
                <w:tab w:val="left" w:pos="0"/>
                <w:tab w:val="num" w:pos="374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proofErr w:type="spellStart"/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Alzhanov</w:t>
            </w:r>
            <w:proofErr w:type="spellEnd"/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A., </w:t>
            </w:r>
            <w:proofErr w:type="spellStart"/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Nugumanova</w:t>
            </w:r>
            <w:proofErr w:type="spellEnd"/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A., </w:t>
            </w:r>
            <w:r w:rsidRPr="00567F1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Sutula, M.</w:t>
            </w:r>
          </w:p>
        </w:tc>
      </w:tr>
      <w:tr w:rsidR="00567F11" w:rsidRPr="00567F11" w:rsidTr="006045F0">
        <w:tc>
          <w:tcPr>
            <w:tcW w:w="426" w:type="dxa"/>
            <w:shd w:val="clear" w:color="auto" w:fill="auto"/>
          </w:tcPr>
          <w:p w:rsidR="00567F11" w:rsidRPr="00567F11" w:rsidRDefault="00567F11" w:rsidP="00567F1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shd w:val="clear" w:color="auto" w:fill="auto"/>
          </w:tcPr>
          <w:p w:rsidR="00567F11" w:rsidRPr="00567F11" w:rsidRDefault="00567F11" w:rsidP="00567F11">
            <w:pPr>
              <w:shd w:val="clear" w:color="auto" w:fill="FFFFFF"/>
              <w:spacing w:after="0" w:line="240" w:lineRule="auto"/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</w:pPr>
            <w:r w:rsidRPr="00567F11"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  <w:t>Identification and characterization of the suppressor protein HC-Pro in PVY-infected potato plants of Kazakhstani selection</w:t>
            </w:r>
          </w:p>
        </w:tc>
        <w:tc>
          <w:tcPr>
            <w:tcW w:w="6379" w:type="dxa"/>
            <w:shd w:val="clear" w:color="auto" w:fill="auto"/>
          </w:tcPr>
          <w:p w:rsidR="00567F11" w:rsidRPr="00567F11" w:rsidRDefault="00567F11" w:rsidP="00567F11">
            <w:pPr>
              <w:shd w:val="clear" w:color="auto" w:fill="FFFFFF"/>
              <w:spacing w:after="0" w:line="240" w:lineRule="auto"/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</w:pPr>
            <w:r w:rsidRPr="00567F11">
              <w:rPr>
                <w:rFonts w:ascii="Times New Roman" w:eastAsia="Cambria Math" w:hAnsi="Times New Roman" w:cs="Times New Roman"/>
                <w:i/>
                <w:sz w:val="24"/>
                <w:szCs w:val="24"/>
                <w:lang w:val="en-US"/>
              </w:rPr>
              <w:t>Eurasian Journal of Applied Biotechnology</w:t>
            </w:r>
            <w:r w:rsidRPr="00567F11"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  <w:t xml:space="preserve">, 2024 (3), 37–42. </w:t>
            </w:r>
            <w:hyperlink r:id="rId21" w:history="1">
              <w:r w:rsidRPr="00567F11">
                <w:rPr>
                  <w:rFonts w:ascii="Times New Roman" w:eastAsia="Cambria Math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https://doi.org/10.11134/btp.3.2024.4</w:t>
              </w:r>
            </w:hyperlink>
            <w:r w:rsidRPr="00567F11"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567F11" w:rsidRPr="00567F11" w:rsidRDefault="00567F11" w:rsidP="00567F11">
            <w:pPr>
              <w:shd w:val="clear" w:color="auto" w:fill="FFFFFF"/>
              <w:spacing w:after="0" w:line="240" w:lineRule="auto"/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</w:pPr>
            <w:r w:rsidRPr="00567F11"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  <w:t xml:space="preserve">Y.A. </w:t>
            </w:r>
            <w:proofErr w:type="spellStart"/>
            <w:r w:rsidRPr="00567F11"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  <w:t>Zhakmanova</w:t>
            </w:r>
            <w:proofErr w:type="spellEnd"/>
            <w:r w:rsidRPr="00567F11"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  <w:t xml:space="preserve">, T.S. </w:t>
            </w:r>
            <w:proofErr w:type="spellStart"/>
            <w:r w:rsidRPr="00567F11"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  <w:t>Khosnutdinova</w:t>
            </w:r>
            <w:proofErr w:type="spellEnd"/>
            <w:r w:rsidRPr="00567F11"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567F11">
              <w:rPr>
                <w:rFonts w:ascii="Times New Roman" w:eastAsia="Cambria Math" w:hAnsi="Times New Roman" w:cs="Times New Roman"/>
                <w:b/>
                <w:sz w:val="24"/>
                <w:szCs w:val="24"/>
                <w:u w:val="single"/>
                <w:lang w:val="en-US"/>
              </w:rPr>
              <w:t>M.Y. Sutula</w:t>
            </w:r>
          </w:p>
        </w:tc>
      </w:tr>
      <w:tr w:rsidR="00567F11" w:rsidRPr="00567F11" w:rsidTr="006045F0">
        <w:tc>
          <w:tcPr>
            <w:tcW w:w="426" w:type="dxa"/>
            <w:shd w:val="clear" w:color="auto" w:fill="auto"/>
          </w:tcPr>
          <w:p w:rsidR="00567F11" w:rsidRPr="00567F11" w:rsidRDefault="00567F11" w:rsidP="00567F1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shd w:val="clear" w:color="auto" w:fill="auto"/>
          </w:tcPr>
          <w:p w:rsidR="00567F11" w:rsidRPr="00567F11" w:rsidRDefault="00567F11" w:rsidP="00567F11">
            <w:pPr>
              <w:shd w:val="clear" w:color="auto" w:fill="FFFFFF"/>
              <w:spacing w:after="0" w:line="240" w:lineRule="auto"/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</w:pPr>
            <w:r w:rsidRPr="00567F11"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  <w:t xml:space="preserve">DNA barcoding of the genus </w:t>
            </w:r>
            <w:proofErr w:type="spellStart"/>
            <w:r w:rsidRPr="00567F11">
              <w:rPr>
                <w:rFonts w:ascii="Times New Roman" w:eastAsia="Cambria Math" w:hAnsi="Times New Roman" w:cs="Times New Roman"/>
                <w:i/>
                <w:sz w:val="24"/>
                <w:szCs w:val="24"/>
                <w:lang w:val="en-US"/>
              </w:rPr>
              <w:t>Tulipa</w:t>
            </w:r>
            <w:proofErr w:type="spellEnd"/>
            <w:r w:rsidRPr="00567F11"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67F11">
              <w:rPr>
                <w:rFonts w:ascii="Times New Roman" w:eastAsia="Cambria Math" w:hAnsi="Times New Roman" w:cs="Times New Roman"/>
                <w:i/>
                <w:sz w:val="24"/>
                <w:szCs w:val="24"/>
                <w:lang w:val="en-US"/>
              </w:rPr>
              <w:t>Liliaceae</w:t>
            </w:r>
            <w:proofErr w:type="spellEnd"/>
            <w:r w:rsidRPr="00567F11"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  <w:t>) in Kazakhstan</w:t>
            </w:r>
          </w:p>
        </w:tc>
        <w:tc>
          <w:tcPr>
            <w:tcW w:w="6379" w:type="dxa"/>
            <w:shd w:val="clear" w:color="auto" w:fill="auto"/>
          </w:tcPr>
          <w:p w:rsidR="00567F11" w:rsidRPr="00567F11" w:rsidRDefault="00567F11" w:rsidP="00567F11">
            <w:pPr>
              <w:shd w:val="clear" w:color="auto" w:fill="FFFFFF"/>
              <w:spacing w:after="0" w:line="240" w:lineRule="auto"/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</w:pPr>
            <w:r w:rsidRPr="00567F11">
              <w:rPr>
                <w:rFonts w:ascii="Times New Roman" w:eastAsia="Cambria Math" w:hAnsi="Times New Roman" w:cs="Times New Roman"/>
                <w:i/>
                <w:sz w:val="24"/>
                <w:szCs w:val="24"/>
                <w:lang w:val="en-US"/>
              </w:rPr>
              <w:t>Eurasian Journal of Applied Biotechnology</w:t>
            </w:r>
            <w:r w:rsidRPr="00567F11"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  <w:t xml:space="preserve">, 2024 (3), 56–65. </w:t>
            </w:r>
            <w:hyperlink r:id="rId22" w:history="1">
              <w:r w:rsidRPr="00567F11">
                <w:rPr>
                  <w:rFonts w:ascii="Times New Roman" w:eastAsia="Cambria Math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https://doi.org/10.11134/btp.3.2024.6</w:t>
              </w:r>
            </w:hyperlink>
            <w:r w:rsidRPr="00567F11"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567F11" w:rsidRPr="00567F11" w:rsidRDefault="00567F11" w:rsidP="00567F11">
            <w:pPr>
              <w:shd w:val="clear" w:color="auto" w:fill="FFFFFF"/>
              <w:spacing w:after="0" w:line="240" w:lineRule="auto"/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</w:pPr>
            <w:r w:rsidRPr="00567F11">
              <w:rPr>
                <w:rFonts w:ascii="Times New Roman" w:eastAsia="Cambria Math" w:hAnsi="Times New Roman" w:cs="Times New Roman"/>
                <w:b/>
                <w:sz w:val="24"/>
                <w:szCs w:val="24"/>
                <w:u w:val="single"/>
                <w:lang w:val="en-US"/>
              </w:rPr>
              <w:t>M. Sutula</w:t>
            </w:r>
            <w:r w:rsidRPr="00567F11"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  <w:t xml:space="preserve">, A. </w:t>
            </w:r>
            <w:proofErr w:type="spellStart"/>
            <w:r w:rsidRPr="00567F11"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  <w:t>Kakanay</w:t>
            </w:r>
            <w:proofErr w:type="spellEnd"/>
            <w:r w:rsidRPr="00567F11"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  <w:t xml:space="preserve">, S. </w:t>
            </w:r>
            <w:proofErr w:type="spellStart"/>
            <w:r w:rsidRPr="00567F11"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  <w:t>Manabayeva</w:t>
            </w:r>
            <w:proofErr w:type="spellEnd"/>
          </w:p>
        </w:tc>
      </w:tr>
      <w:tr w:rsidR="00567F11" w:rsidRPr="00567F11" w:rsidTr="006045F0">
        <w:tc>
          <w:tcPr>
            <w:tcW w:w="426" w:type="dxa"/>
            <w:shd w:val="clear" w:color="auto" w:fill="auto"/>
          </w:tcPr>
          <w:p w:rsidR="00567F11" w:rsidRPr="00567F11" w:rsidRDefault="00567F11" w:rsidP="00567F1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shd w:val="clear" w:color="auto" w:fill="auto"/>
          </w:tcPr>
          <w:p w:rsidR="00567F11" w:rsidRPr="00567F11" w:rsidRDefault="00567F11" w:rsidP="00567F11">
            <w:pPr>
              <w:shd w:val="clear" w:color="auto" w:fill="FFFFFF"/>
              <w:spacing w:after="0" w:line="240" w:lineRule="auto"/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</w:pPr>
            <w:r w:rsidRPr="00567F11"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  <w:t xml:space="preserve">Identification of plants of the family </w:t>
            </w:r>
            <w:proofErr w:type="spellStart"/>
            <w:r w:rsidRPr="00567F11">
              <w:rPr>
                <w:rFonts w:ascii="Times New Roman" w:eastAsia="Cambria Math" w:hAnsi="Times New Roman" w:cs="Times New Roman"/>
                <w:i/>
                <w:sz w:val="24"/>
                <w:szCs w:val="24"/>
                <w:lang w:val="en-US"/>
              </w:rPr>
              <w:t>Fabaceae</w:t>
            </w:r>
            <w:proofErr w:type="spellEnd"/>
            <w:r w:rsidRPr="00567F11"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  <w:t xml:space="preserve"> using molecular barcoding analysis</w:t>
            </w:r>
          </w:p>
        </w:tc>
        <w:tc>
          <w:tcPr>
            <w:tcW w:w="6379" w:type="dxa"/>
            <w:shd w:val="clear" w:color="auto" w:fill="auto"/>
          </w:tcPr>
          <w:p w:rsidR="00567F11" w:rsidRPr="00567F11" w:rsidRDefault="00567F11" w:rsidP="00567F11">
            <w:pPr>
              <w:shd w:val="clear" w:color="auto" w:fill="FFFFFF"/>
              <w:spacing w:after="0" w:line="240" w:lineRule="auto"/>
              <w:rPr>
                <w:rFonts w:ascii="Times New Roman" w:eastAsia="Cambria Math" w:hAnsi="Times New Roman" w:cs="Times New Roman"/>
                <w:i/>
                <w:sz w:val="24"/>
                <w:szCs w:val="24"/>
              </w:rPr>
            </w:pPr>
            <w:r w:rsidRPr="00567F11">
              <w:rPr>
                <w:rFonts w:ascii="Times New Roman" w:eastAsia="Cambria Math" w:hAnsi="Times New Roman" w:cs="Times New Roman"/>
                <w:i/>
                <w:sz w:val="24"/>
                <w:szCs w:val="24"/>
                <w:lang w:val="en-US"/>
              </w:rPr>
              <w:t xml:space="preserve">Eurasian Journal of Applied Biotechnology, </w:t>
            </w:r>
            <w:r w:rsidRPr="00567F11"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  <w:t xml:space="preserve">2024 (3), 158–169. </w:t>
            </w:r>
            <w:hyperlink r:id="rId23" w:history="1">
              <w:r w:rsidRPr="00567F11">
                <w:rPr>
                  <w:rFonts w:ascii="Times New Roman" w:eastAsia="Cambria Math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https://doi.org/10.11134/btp.3.2024.17</w:t>
              </w:r>
            </w:hyperlink>
            <w:r w:rsidRPr="00567F11"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567F11" w:rsidRPr="00567F11" w:rsidRDefault="00567F11" w:rsidP="00567F11">
            <w:pPr>
              <w:shd w:val="clear" w:color="auto" w:fill="FFFFFF"/>
              <w:spacing w:after="0" w:line="240" w:lineRule="auto"/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</w:pPr>
            <w:r w:rsidRPr="00567F11"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  <w:t xml:space="preserve">Kali, B., </w:t>
            </w:r>
            <w:r w:rsidRPr="00567F11">
              <w:rPr>
                <w:rFonts w:ascii="Times New Roman" w:eastAsia="Cambria Math" w:hAnsi="Times New Roman" w:cs="Times New Roman"/>
                <w:b/>
                <w:sz w:val="24"/>
                <w:szCs w:val="24"/>
                <w:u w:val="single"/>
                <w:lang w:val="en-US"/>
              </w:rPr>
              <w:t>Sutula, M.</w:t>
            </w:r>
            <w:r w:rsidRPr="00567F11"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67F11"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  <w:t>Akhmetollayeva</w:t>
            </w:r>
            <w:proofErr w:type="spellEnd"/>
            <w:r w:rsidRPr="00567F11"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  <w:t xml:space="preserve">, A., </w:t>
            </w:r>
            <w:proofErr w:type="spellStart"/>
            <w:r w:rsidRPr="00567F11"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  <w:t>Manabayeva</w:t>
            </w:r>
            <w:proofErr w:type="spellEnd"/>
            <w:r w:rsidRPr="00567F11"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  <w:t>, S.</w:t>
            </w:r>
          </w:p>
        </w:tc>
      </w:tr>
      <w:tr w:rsidR="00567F11" w:rsidRPr="00567F11" w:rsidTr="006045F0">
        <w:tc>
          <w:tcPr>
            <w:tcW w:w="426" w:type="dxa"/>
            <w:shd w:val="clear" w:color="auto" w:fill="auto"/>
          </w:tcPr>
          <w:p w:rsidR="00567F11" w:rsidRPr="00567F11" w:rsidRDefault="00567F11" w:rsidP="00567F1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shd w:val="clear" w:color="auto" w:fill="auto"/>
          </w:tcPr>
          <w:p w:rsidR="00567F11" w:rsidRPr="00567F11" w:rsidRDefault="00567F11" w:rsidP="00567F11">
            <w:pPr>
              <w:shd w:val="clear" w:color="auto" w:fill="FFFFFF"/>
              <w:spacing w:after="0" w:line="240" w:lineRule="auto"/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</w:pPr>
            <w:r w:rsidRPr="00567F11"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  <w:t>Study of regeneration potential in common millet (</w:t>
            </w:r>
            <w:proofErr w:type="spellStart"/>
            <w:r w:rsidRPr="00567F11">
              <w:rPr>
                <w:rFonts w:ascii="Times New Roman" w:eastAsia="Cambria Math" w:hAnsi="Times New Roman" w:cs="Times New Roman"/>
                <w:i/>
                <w:sz w:val="24"/>
                <w:szCs w:val="24"/>
                <w:lang w:val="en-US"/>
              </w:rPr>
              <w:t>Panicum</w:t>
            </w:r>
            <w:proofErr w:type="spellEnd"/>
            <w:r w:rsidRPr="00567F11">
              <w:rPr>
                <w:rFonts w:ascii="Times New Roman" w:eastAsia="Cambria Math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7F11">
              <w:rPr>
                <w:rFonts w:ascii="Times New Roman" w:eastAsia="Cambria Math" w:hAnsi="Times New Roman" w:cs="Times New Roman"/>
                <w:i/>
                <w:sz w:val="24"/>
                <w:szCs w:val="24"/>
                <w:lang w:val="en-US"/>
              </w:rPr>
              <w:t>miliaceum</w:t>
            </w:r>
            <w:proofErr w:type="spellEnd"/>
            <w:r w:rsidRPr="00567F11"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  <w:t xml:space="preserve"> L.) varieties in vitro culture</w:t>
            </w:r>
          </w:p>
        </w:tc>
        <w:tc>
          <w:tcPr>
            <w:tcW w:w="6379" w:type="dxa"/>
            <w:shd w:val="clear" w:color="auto" w:fill="auto"/>
          </w:tcPr>
          <w:p w:rsidR="00567F11" w:rsidRPr="00567F11" w:rsidRDefault="00567F11" w:rsidP="00567F11">
            <w:pPr>
              <w:shd w:val="clear" w:color="auto" w:fill="FFFFFF"/>
              <w:spacing w:after="0" w:line="240" w:lineRule="auto"/>
              <w:rPr>
                <w:rFonts w:ascii="Times New Roman" w:eastAsia="Cambria Math" w:hAnsi="Times New Roman" w:cs="Times New Roman"/>
                <w:i/>
                <w:sz w:val="24"/>
                <w:szCs w:val="24"/>
              </w:rPr>
            </w:pPr>
            <w:r w:rsidRPr="00567F11">
              <w:rPr>
                <w:rFonts w:ascii="Times New Roman" w:eastAsia="Cambria Math" w:hAnsi="Times New Roman" w:cs="Times New Roman"/>
                <w:i/>
                <w:sz w:val="24"/>
                <w:szCs w:val="24"/>
                <w:lang w:val="en-US"/>
              </w:rPr>
              <w:t>Eurasian Journal of Applied Biotechnology</w:t>
            </w:r>
            <w:r w:rsidRPr="00567F11"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  <w:t xml:space="preserve">, 2024 (3), 170–177. </w:t>
            </w:r>
            <w:hyperlink r:id="rId24" w:history="1">
              <w:r w:rsidRPr="00567F11">
                <w:rPr>
                  <w:rFonts w:ascii="Times New Roman" w:eastAsia="Cambria Math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https://doi.org/10.11134/btp.3.2024.18</w:t>
              </w:r>
            </w:hyperlink>
            <w:r w:rsidRPr="00567F11"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567F11" w:rsidRPr="00567F11" w:rsidRDefault="00567F11" w:rsidP="00567F11">
            <w:pPr>
              <w:shd w:val="clear" w:color="auto" w:fill="FFFFFF"/>
              <w:spacing w:after="0" w:line="240" w:lineRule="auto"/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67F11"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  <w:t>Zhumabek</w:t>
            </w:r>
            <w:proofErr w:type="spellEnd"/>
            <w:r w:rsidRPr="00567F11"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  <w:t xml:space="preserve">, A., </w:t>
            </w:r>
            <w:r w:rsidRPr="00567F11">
              <w:rPr>
                <w:rFonts w:ascii="Times New Roman" w:eastAsia="Cambria Math" w:hAnsi="Times New Roman" w:cs="Times New Roman"/>
                <w:b/>
                <w:sz w:val="24"/>
                <w:szCs w:val="24"/>
                <w:u w:val="single"/>
                <w:lang w:val="en-US"/>
              </w:rPr>
              <w:t>Sutula, M.</w:t>
            </w:r>
            <w:r w:rsidRPr="00567F11"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67F11"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  <w:t>Manabayeva</w:t>
            </w:r>
            <w:proofErr w:type="spellEnd"/>
            <w:r w:rsidRPr="00567F11"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  <w:t>, S.</w:t>
            </w:r>
          </w:p>
        </w:tc>
      </w:tr>
      <w:tr w:rsidR="00567F11" w:rsidRPr="00567F11" w:rsidTr="006045F0">
        <w:tc>
          <w:tcPr>
            <w:tcW w:w="426" w:type="dxa"/>
            <w:shd w:val="clear" w:color="auto" w:fill="auto"/>
          </w:tcPr>
          <w:p w:rsidR="00567F11" w:rsidRPr="00567F11" w:rsidRDefault="00567F11" w:rsidP="00567F1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shd w:val="clear" w:color="auto" w:fill="auto"/>
          </w:tcPr>
          <w:p w:rsidR="00567F11" w:rsidRPr="00567F11" w:rsidRDefault="00567F11" w:rsidP="00567F11">
            <w:pPr>
              <w:shd w:val="clear" w:color="auto" w:fill="FFFFFF"/>
              <w:spacing w:after="0" w:line="240" w:lineRule="auto"/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</w:pPr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Identification of secondary metabolites by gas chromatography with mass spectroscopy in callus tissues of </w:t>
            </w:r>
            <w:proofErr w:type="spellStart"/>
            <w:r w:rsidRPr="00567F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Cistanche</w:t>
            </w:r>
            <w:proofErr w:type="spellEnd"/>
            <w:r w:rsidRPr="00567F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7F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deserticola</w:t>
            </w:r>
            <w:proofErr w:type="spellEnd"/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Y.C. Ma. </w:t>
            </w:r>
          </w:p>
        </w:tc>
        <w:tc>
          <w:tcPr>
            <w:tcW w:w="6379" w:type="dxa"/>
            <w:shd w:val="clear" w:color="auto" w:fill="auto"/>
          </w:tcPr>
          <w:p w:rsidR="00567F11" w:rsidRPr="00567F11" w:rsidRDefault="00567F11" w:rsidP="00567F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Eurasian Journal of Applied Biotechnology</w:t>
            </w:r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2024 (4), 21–39. </w:t>
            </w:r>
            <w:hyperlink r:id="rId25" w:history="1">
              <w:r w:rsidRPr="00567F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https://doi.org/10.11134/btp.4.2024.3</w:t>
              </w:r>
            </w:hyperlink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567F11" w:rsidRPr="00567F11" w:rsidRDefault="00567F11" w:rsidP="00567F11">
            <w:pPr>
              <w:shd w:val="clear" w:color="auto" w:fill="FFFFFF"/>
              <w:spacing w:after="0" w:line="240" w:lineRule="auto"/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</w:pPr>
            <w:r w:rsidRPr="00567F1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Sutula, M.</w:t>
            </w:r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Gubaidullin</w:t>
            </w:r>
            <w:proofErr w:type="spellEnd"/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N., </w:t>
            </w:r>
            <w:proofErr w:type="spellStart"/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Rakhimzhanova</w:t>
            </w:r>
            <w:proofErr w:type="spellEnd"/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A., &amp; </w:t>
            </w:r>
            <w:proofErr w:type="spellStart"/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Manabayeva</w:t>
            </w:r>
            <w:proofErr w:type="spellEnd"/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S.</w:t>
            </w:r>
          </w:p>
        </w:tc>
      </w:tr>
      <w:tr w:rsidR="00567F11" w:rsidRPr="00567F11" w:rsidTr="006045F0">
        <w:tc>
          <w:tcPr>
            <w:tcW w:w="15735" w:type="dxa"/>
            <w:gridSpan w:val="4"/>
            <w:shd w:val="clear" w:color="auto" w:fill="auto"/>
          </w:tcPr>
          <w:p w:rsidR="00567F11" w:rsidRPr="00567F11" w:rsidRDefault="00567F11" w:rsidP="00567F11">
            <w:pPr>
              <w:tabs>
                <w:tab w:val="left" w:pos="0"/>
                <w:tab w:val="num" w:pos="37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F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Монография</w:t>
            </w:r>
          </w:p>
        </w:tc>
      </w:tr>
      <w:tr w:rsidR="00567F11" w:rsidRPr="00567F11" w:rsidTr="006045F0">
        <w:tc>
          <w:tcPr>
            <w:tcW w:w="426" w:type="dxa"/>
            <w:shd w:val="clear" w:color="auto" w:fill="auto"/>
          </w:tcPr>
          <w:p w:rsidR="00567F11" w:rsidRPr="00567F11" w:rsidRDefault="00567F11" w:rsidP="00567F1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shd w:val="clear" w:color="auto" w:fill="auto"/>
          </w:tcPr>
          <w:p w:rsidR="00567F11" w:rsidRPr="00567F11" w:rsidRDefault="00567F11" w:rsidP="00567F11">
            <w:pPr>
              <w:tabs>
                <w:tab w:val="left" w:pos="0"/>
                <w:tab w:val="left" w:pos="576"/>
                <w:tab w:val="num" w:pos="37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</w:rPr>
              <w:t>РНК-интерференция для создания устойчивых к вирусам растений</w:t>
            </w:r>
          </w:p>
        </w:tc>
        <w:tc>
          <w:tcPr>
            <w:tcW w:w="6379" w:type="dxa"/>
            <w:shd w:val="clear" w:color="auto" w:fill="auto"/>
          </w:tcPr>
          <w:p w:rsidR="00567F11" w:rsidRPr="00567F11" w:rsidRDefault="00567F11" w:rsidP="00567F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F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Монография</w:t>
            </w:r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М. Ю. Сутула; Министерство науки и высшего образования Республики Казахстан, Комитет науки, Национальный центр биотехнологии – Астана: «Формат плюс», 2024. – 201 с.  </w:t>
            </w:r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ISBN 978-601-08-3981-6</w:t>
            </w:r>
          </w:p>
          <w:p w:rsidR="00567F11" w:rsidRPr="00567F11" w:rsidRDefault="00567F11" w:rsidP="00567F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hyperlink r:id="rId26" w:history="1">
              <w:r w:rsidRPr="00567F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https://kazneb.kz/kk/bookView/view?brId=1693957&amp;simple=true</w:t>
              </w:r>
            </w:hyperlink>
          </w:p>
        </w:tc>
        <w:tc>
          <w:tcPr>
            <w:tcW w:w="3827" w:type="dxa"/>
            <w:shd w:val="clear" w:color="auto" w:fill="auto"/>
          </w:tcPr>
          <w:p w:rsidR="00567F11" w:rsidRPr="00567F11" w:rsidRDefault="00567F11" w:rsidP="00567F11">
            <w:pPr>
              <w:tabs>
                <w:tab w:val="left" w:pos="0"/>
                <w:tab w:val="num" w:pos="37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567F1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lastRenderedPageBreak/>
              <w:t xml:space="preserve">М.Ю. </w:t>
            </w:r>
            <w:proofErr w:type="spellStart"/>
            <w:r w:rsidRPr="00567F1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Сутула</w:t>
            </w:r>
            <w:proofErr w:type="spellEnd"/>
          </w:p>
        </w:tc>
      </w:tr>
      <w:tr w:rsidR="00567F11" w:rsidRPr="00567F11" w:rsidTr="006045F0">
        <w:tc>
          <w:tcPr>
            <w:tcW w:w="15735" w:type="dxa"/>
            <w:gridSpan w:val="4"/>
            <w:shd w:val="clear" w:color="auto" w:fill="auto"/>
          </w:tcPr>
          <w:p w:rsidR="00567F11" w:rsidRPr="00567F11" w:rsidRDefault="00567F11" w:rsidP="00567F11">
            <w:pPr>
              <w:tabs>
                <w:tab w:val="left" w:pos="0"/>
                <w:tab w:val="num" w:pos="37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F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Патенты и авторские свидетельства</w:t>
            </w:r>
          </w:p>
        </w:tc>
      </w:tr>
      <w:tr w:rsidR="00567F11" w:rsidRPr="00567F11" w:rsidTr="006045F0">
        <w:tc>
          <w:tcPr>
            <w:tcW w:w="426" w:type="dxa"/>
            <w:shd w:val="clear" w:color="auto" w:fill="auto"/>
          </w:tcPr>
          <w:p w:rsidR="00567F11" w:rsidRPr="00567F11" w:rsidRDefault="00567F11" w:rsidP="00567F1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567F11" w:rsidRPr="00567F11" w:rsidRDefault="00567F11" w:rsidP="00567F11">
            <w:pPr>
              <w:tabs>
                <w:tab w:val="left" w:pos="0"/>
                <w:tab w:val="num" w:pos="37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Патент на полезную модель №3684 РК: Способ определения вирусных частиц в растительных тканях экспресс методом.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567F11" w:rsidRPr="00567F11" w:rsidRDefault="00567F11" w:rsidP="0056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Пат. 3684 РК, </w:t>
            </w:r>
            <w:proofErr w:type="spellStart"/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опубл</w:t>
            </w:r>
            <w:proofErr w:type="spellEnd"/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. 22.02.2019, </w:t>
            </w:r>
            <w:proofErr w:type="spellStart"/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Бюл</w:t>
            </w:r>
            <w:proofErr w:type="spellEnd"/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 №8. -4с.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567F11" w:rsidRPr="00567F11" w:rsidRDefault="00567F11" w:rsidP="0056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Омаров Р.Т., </w:t>
            </w:r>
            <w:proofErr w:type="spellStart"/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</w:rPr>
              <w:t>Масалимов</w:t>
            </w:r>
            <w:proofErr w:type="spellEnd"/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Ж.К., </w:t>
            </w:r>
            <w:proofErr w:type="spellStart"/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</w:rPr>
              <w:t>Шамекова</w:t>
            </w:r>
            <w:proofErr w:type="spellEnd"/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М.Х., </w:t>
            </w:r>
            <w:proofErr w:type="spellStart"/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</w:rPr>
              <w:t>Ергилиев</w:t>
            </w:r>
            <w:proofErr w:type="spellEnd"/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Т.М., </w:t>
            </w:r>
            <w:proofErr w:type="spellStart"/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</w:rPr>
              <w:t>Жангазин</w:t>
            </w:r>
            <w:proofErr w:type="spellEnd"/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С.Б., </w:t>
            </w:r>
            <w:proofErr w:type="spellStart"/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</w:rPr>
              <w:t>Мукиянова</w:t>
            </w:r>
            <w:proofErr w:type="spellEnd"/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Г.С., </w:t>
            </w:r>
            <w:proofErr w:type="spellStart"/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</w:rPr>
              <w:t>Акбасова</w:t>
            </w:r>
            <w:proofErr w:type="spellEnd"/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А.Ж., Бари А.А., Нурбекова Ж.А., </w:t>
            </w:r>
            <w:proofErr w:type="spellStart"/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</w:rPr>
              <w:t>Тлеукулова</w:t>
            </w:r>
            <w:proofErr w:type="spellEnd"/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Ж.Б., </w:t>
            </w:r>
            <w:proofErr w:type="spellStart"/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</w:rPr>
              <w:t>Батыршина</w:t>
            </w:r>
            <w:proofErr w:type="spellEnd"/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Ж.С., </w:t>
            </w:r>
            <w:proofErr w:type="spellStart"/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</w:rPr>
              <w:t>Бектурова</w:t>
            </w:r>
            <w:proofErr w:type="spellEnd"/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А.Ж., </w:t>
            </w:r>
            <w:proofErr w:type="spellStart"/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Гаджимурадова</w:t>
            </w:r>
            <w:proofErr w:type="spellEnd"/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А.М., </w:t>
            </w:r>
            <w:r w:rsidRPr="00567F1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Сутула М.Ю.</w:t>
            </w:r>
          </w:p>
        </w:tc>
      </w:tr>
      <w:tr w:rsidR="00567F11" w:rsidRPr="00567F11" w:rsidTr="006045F0">
        <w:tc>
          <w:tcPr>
            <w:tcW w:w="426" w:type="dxa"/>
            <w:shd w:val="clear" w:color="auto" w:fill="auto"/>
          </w:tcPr>
          <w:p w:rsidR="00567F11" w:rsidRPr="00567F11" w:rsidRDefault="00567F11" w:rsidP="00567F1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67F11" w:rsidRPr="00567F11" w:rsidRDefault="00567F11" w:rsidP="00567F11">
            <w:pPr>
              <w:tabs>
                <w:tab w:val="left" w:pos="0"/>
                <w:tab w:val="left" w:pos="576"/>
                <w:tab w:val="num" w:pos="37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</w:rPr>
              <w:t>Патент на полезную модель № 7715 РК: Способ выделения коротких интерферирующих РНК из инфицированного растительного материала картофеля</w:t>
            </w:r>
          </w:p>
        </w:tc>
        <w:tc>
          <w:tcPr>
            <w:tcW w:w="6379" w:type="dxa"/>
            <w:shd w:val="clear" w:color="auto" w:fill="auto"/>
          </w:tcPr>
          <w:p w:rsidR="00567F11" w:rsidRPr="00567F11" w:rsidRDefault="00567F11" w:rsidP="00567F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proofErr w:type="spellStart"/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Пат</w:t>
            </w:r>
            <w:proofErr w:type="spellEnd"/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 xml:space="preserve">. </w:t>
            </w:r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7715 </w:t>
            </w:r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 xml:space="preserve">РК, </w:t>
            </w:r>
            <w:proofErr w:type="spellStart"/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опубл</w:t>
            </w:r>
            <w:proofErr w:type="spellEnd"/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 xml:space="preserve">. 06.01.2023, </w:t>
            </w:r>
            <w:proofErr w:type="spellStart"/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Бюл</w:t>
            </w:r>
            <w:proofErr w:type="spellEnd"/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. №1. -4с</w:t>
            </w:r>
          </w:p>
          <w:p w:rsidR="00567F11" w:rsidRPr="00567F11" w:rsidRDefault="00567F11" w:rsidP="00567F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shd w:val="clear" w:color="auto" w:fill="auto"/>
          </w:tcPr>
          <w:p w:rsidR="00567F11" w:rsidRPr="00567F11" w:rsidRDefault="00567F11" w:rsidP="00567F11">
            <w:pPr>
              <w:tabs>
                <w:tab w:val="left" w:pos="0"/>
                <w:tab w:val="num" w:pos="37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67F1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Сутула</w:t>
            </w:r>
            <w:proofErr w:type="spellEnd"/>
            <w:r w:rsidRPr="00567F1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М.Ю.</w:t>
            </w:r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Хоснутдинова</w:t>
            </w:r>
            <w:proofErr w:type="spellEnd"/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Т.С., </w:t>
            </w:r>
            <w:proofErr w:type="spellStart"/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Жакманова</w:t>
            </w:r>
            <w:proofErr w:type="spellEnd"/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Е.А., </w:t>
            </w:r>
            <w:proofErr w:type="spellStart"/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Богданова</w:t>
            </w:r>
            <w:proofErr w:type="spellEnd"/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К.О., </w:t>
            </w:r>
            <w:proofErr w:type="spellStart"/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Есилбекова</w:t>
            </w:r>
            <w:proofErr w:type="spellEnd"/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Е.Е., </w:t>
            </w:r>
            <w:proofErr w:type="spellStart"/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Доланбаева</w:t>
            </w:r>
            <w:proofErr w:type="spellEnd"/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Г.Т., </w:t>
            </w:r>
            <w:proofErr w:type="spellStart"/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Кабатаева</w:t>
            </w:r>
            <w:proofErr w:type="spellEnd"/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Ж.К., </w:t>
            </w:r>
            <w:proofErr w:type="spellStart"/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Комекова</w:t>
            </w:r>
            <w:proofErr w:type="spellEnd"/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Г.К.</w:t>
            </w:r>
          </w:p>
        </w:tc>
      </w:tr>
      <w:tr w:rsidR="00567F11" w:rsidRPr="00567F11" w:rsidTr="006045F0">
        <w:tc>
          <w:tcPr>
            <w:tcW w:w="15735" w:type="dxa"/>
            <w:gridSpan w:val="4"/>
            <w:shd w:val="clear" w:color="auto" w:fill="auto"/>
          </w:tcPr>
          <w:p w:rsidR="00567F11" w:rsidRPr="00567F11" w:rsidRDefault="00567F11" w:rsidP="00567F11">
            <w:pPr>
              <w:tabs>
                <w:tab w:val="left" w:pos="0"/>
                <w:tab w:val="num" w:pos="37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F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Публикации и работы в других изданиях</w:t>
            </w:r>
          </w:p>
        </w:tc>
      </w:tr>
      <w:tr w:rsidR="00567F11" w:rsidRPr="00567F11" w:rsidTr="006045F0">
        <w:tc>
          <w:tcPr>
            <w:tcW w:w="426" w:type="dxa"/>
            <w:shd w:val="clear" w:color="auto" w:fill="auto"/>
          </w:tcPr>
          <w:p w:rsidR="00567F11" w:rsidRPr="00567F11" w:rsidRDefault="00567F11" w:rsidP="00567F1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67F11" w:rsidRPr="00567F11" w:rsidRDefault="00567F11" w:rsidP="00567F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указания к выполнению выпускной квалификационной работы (магистерской диссертации) для обучающихся направления подготовки «Биология и естествознание»</w:t>
            </w:r>
          </w:p>
        </w:tc>
        <w:tc>
          <w:tcPr>
            <w:tcW w:w="6379" w:type="dxa"/>
            <w:shd w:val="clear" w:color="auto" w:fill="auto"/>
          </w:tcPr>
          <w:p w:rsidR="00567F11" w:rsidRPr="00567F11" w:rsidRDefault="00567F11" w:rsidP="00567F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567F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Усть-Каменогорск: издательство «</w:t>
            </w:r>
            <w:proofErr w:type="spellStart"/>
            <w:r w:rsidRPr="00567F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Берел</w:t>
            </w:r>
            <w:proofErr w:type="spellEnd"/>
            <w:r w:rsidRPr="00567F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» ВКУ им. </w:t>
            </w:r>
            <w:proofErr w:type="spellStart"/>
            <w:r w:rsidRPr="00567F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С.Аманжолова</w:t>
            </w:r>
            <w:proofErr w:type="spellEnd"/>
            <w:r w:rsidRPr="00567F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, 2023. </w:t>
            </w:r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– 55 с.</w:t>
            </w:r>
          </w:p>
        </w:tc>
        <w:tc>
          <w:tcPr>
            <w:tcW w:w="3827" w:type="dxa"/>
            <w:shd w:val="clear" w:color="auto" w:fill="auto"/>
          </w:tcPr>
          <w:p w:rsidR="00567F11" w:rsidRPr="00567F11" w:rsidRDefault="00567F11" w:rsidP="00567F11">
            <w:pPr>
              <w:tabs>
                <w:tab w:val="left" w:pos="0"/>
                <w:tab w:val="num" w:pos="37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А.С. </w:t>
            </w:r>
            <w:proofErr w:type="spellStart"/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</w:rPr>
              <w:t>Шарипханова</w:t>
            </w:r>
            <w:proofErr w:type="spellEnd"/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Г.К. </w:t>
            </w:r>
            <w:proofErr w:type="spellStart"/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</w:rPr>
              <w:t>Комекова</w:t>
            </w:r>
            <w:proofErr w:type="spellEnd"/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67F1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М.Ю. Сутула</w:t>
            </w:r>
          </w:p>
        </w:tc>
      </w:tr>
      <w:tr w:rsidR="00567F11" w:rsidRPr="00567F11" w:rsidTr="006045F0">
        <w:tc>
          <w:tcPr>
            <w:tcW w:w="426" w:type="dxa"/>
            <w:shd w:val="clear" w:color="auto" w:fill="auto"/>
          </w:tcPr>
          <w:p w:rsidR="00567F11" w:rsidRPr="00567F11" w:rsidRDefault="00567F11" w:rsidP="00567F1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67F11" w:rsidRPr="00567F11" w:rsidRDefault="00567F11" w:rsidP="00567F11">
            <w:pPr>
              <w:shd w:val="clear" w:color="auto" w:fill="FFFFFF"/>
              <w:spacing w:after="0" w:line="240" w:lineRule="auto"/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</w:pPr>
            <w:r w:rsidRPr="00567F11"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  <w:t>Prospects for the practical application of RNA interference for the induction of plant defense mechanis</w:t>
            </w:r>
            <w:bookmarkStart w:id="0" w:name="_GoBack"/>
            <w:bookmarkEnd w:id="0"/>
            <w:r w:rsidRPr="00567F11"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  <w:t>ms</w:t>
            </w:r>
          </w:p>
        </w:tc>
        <w:tc>
          <w:tcPr>
            <w:tcW w:w="6379" w:type="dxa"/>
            <w:shd w:val="clear" w:color="auto" w:fill="auto"/>
          </w:tcPr>
          <w:p w:rsidR="00567F11" w:rsidRPr="00567F11" w:rsidRDefault="00567F11" w:rsidP="00567F11">
            <w:pPr>
              <w:shd w:val="clear" w:color="auto" w:fill="FFFFFF"/>
              <w:spacing w:after="0" w:line="240" w:lineRule="auto"/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</w:pPr>
            <w:r w:rsidRPr="00567F11"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  <w:t>Proceedings of the International conference on plant biology and biotechnology (ICPBB 2024): Conference paper (Almaty, June 3-6, 2024). –  Almaty, 2024. – P. 128</w:t>
            </w:r>
          </w:p>
        </w:tc>
        <w:tc>
          <w:tcPr>
            <w:tcW w:w="3827" w:type="dxa"/>
            <w:shd w:val="clear" w:color="auto" w:fill="auto"/>
          </w:tcPr>
          <w:p w:rsidR="00567F11" w:rsidRPr="00567F11" w:rsidRDefault="00567F11" w:rsidP="00567F11">
            <w:pPr>
              <w:shd w:val="clear" w:color="auto" w:fill="FFFFFF"/>
              <w:spacing w:after="0" w:line="240" w:lineRule="auto"/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</w:pPr>
            <w:r w:rsidRPr="00567F11">
              <w:rPr>
                <w:rFonts w:ascii="Times New Roman" w:eastAsia="Cambria Math" w:hAnsi="Times New Roman" w:cs="Times New Roman"/>
                <w:b/>
                <w:sz w:val="24"/>
                <w:szCs w:val="24"/>
                <w:u w:val="single"/>
                <w:lang w:val="en-US"/>
              </w:rPr>
              <w:t>Sutula M.Y.</w:t>
            </w:r>
            <w:r w:rsidRPr="00567F11"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67F11"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  <w:t>Manabayeva</w:t>
            </w:r>
            <w:proofErr w:type="spellEnd"/>
            <w:r w:rsidRPr="00567F11"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  <w:t xml:space="preserve"> S.A.</w:t>
            </w:r>
          </w:p>
        </w:tc>
      </w:tr>
      <w:tr w:rsidR="00567F11" w:rsidRPr="00567F11" w:rsidTr="006045F0">
        <w:tc>
          <w:tcPr>
            <w:tcW w:w="426" w:type="dxa"/>
            <w:shd w:val="clear" w:color="auto" w:fill="auto"/>
          </w:tcPr>
          <w:p w:rsidR="00567F11" w:rsidRPr="00567F11" w:rsidRDefault="00567F11" w:rsidP="00567F1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shd w:val="clear" w:color="auto" w:fill="auto"/>
          </w:tcPr>
          <w:p w:rsidR="00567F11" w:rsidRPr="00567F11" w:rsidRDefault="00567F11" w:rsidP="00567F11">
            <w:pPr>
              <w:shd w:val="clear" w:color="auto" w:fill="FFFFFF"/>
              <w:spacing w:after="0" w:line="240" w:lineRule="auto"/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</w:pPr>
            <w:r w:rsidRPr="00567F11"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  <w:t xml:space="preserve">Identification of plants of the </w:t>
            </w:r>
            <w:proofErr w:type="spellStart"/>
            <w:r w:rsidRPr="00567F11">
              <w:rPr>
                <w:rFonts w:ascii="Times New Roman" w:eastAsia="Cambria Math" w:hAnsi="Times New Roman" w:cs="Times New Roman"/>
                <w:i/>
                <w:sz w:val="24"/>
                <w:szCs w:val="24"/>
                <w:lang w:val="en-US"/>
              </w:rPr>
              <w:t>Ranunculaceae</w:t>
            </w:r>
            <w:proofErr w:type="spellEnd"/>
            <w:r w:rsidRPr="00567F11"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  <w:t xml:space="preserve"> family by</w:t>
            </w:r>
          </w:p>
          <w:p w:rsidR="00567F11" w:rsidRPr="00567F11" w:rsidRDefault="00567F11" w:rsidP="00567F11">
            <w:pPr>
              <w:shd w:val="clear" w:color="auto" w:fill="FFFFFF"/>
              <w:spacing w:after="0" w:line="240" w:lineRule="auto"/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</w:pPr>
            <w:r w:rsidRPr="00567F11"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  <w:t>DNA barcoding</w:t>
            </w:r>
          </w:p>
        </w:tc>
        <w:tc>
          <w:tcPr>
            <w:tcW w:w="6379" w:type="dxa"/>
            <w:shd w:val="clear" w:color="auto" w:fill="auto"/>
          </w:tcPr>
          <w:p w:rsidR="00567F11" w:rsidRPr="00567F11" w:rsidRDefault="00567F11" w:rsidP="00567F11">
            <w:pPr>
              <w:shd w:val="clear" w:color="auto" w:fill="FFFFFF"/>
              <w:spacing w:after="0" w:line="240" w:lineRule="auto"/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</w:pPr>
            <w:r w:rsidRPr="00567F11"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  <w:t>Proceedings of the International conference on plant biology and biotechnology (ICPBB 2024): Conference paper (Almaty, June 3-6, 2024). –  Almaty, 2024. – P. 58</w:t>
            </w:r>
          </w:p>
        </w:tc>
        <w:tc>
          <w:tcPr>
            <w:tcW w:w="3827" w:type="dxa"/>
            <w:shd w:val="clear" w:color="auto" w:fill="auto"/>
          </w:tcPr>
          <w:p w:rsidR="00567F11" w:rsidRPr="00567F11" w:rsidRDefault="00567F11" w:rsidP="00567F11">
            <w:pPr>
              <w:shd w:val="clear" w:color="auto" w:fill="FFFFFF"/>
              <w:spacing w:after="0" w:line="240" w:lineRule="auto"/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67F11"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  <w:t>Zhumabay</w:t>
            </w:r>
            <w:proofErr w:type="spellEnd"/>
            <w:r w:rsidRPr="00567F11"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  <w:t xml:space="preserve"> N.B., </w:t>
            </w:r>
            <w:proofErr w:type="spellStart"/>
            <w:r w:rsidRPr="00567F11"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  <w:t>Bekkuzhina</w:t>
            </w:r>
            <w:proofErr w:type="spellEnd"/>
            <w:r w:rsidRPr="00567F11"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  <w:t xml:space="preserve"> S.S., </w:t>
            </w:r>
            <w:r w:rsidRPr="00567F11">
              <w:rPr>
                <w:rFonts w:ascii="Times New Roman" w:eastAsia="Cambria Math" w:hAnsi="Times New Roman" w:cs="Times New Roman"/>
                <w:b/>
                <w:sz w:val="24"/>
                <w:szCs w:val="24"/>
                <w:u w:val="single"/>
                <w:lang w:val="en-US"/>
              </w:rPr>
              <w:t>Sutula M.Y.</w:t>
            </w:r>
            <w:r w:rsidRPr="00567F11"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67F11"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  <w:t>Manabayeva</w:t>
            </w:r>
            <w:proofErr w:type="spellEnd"/>
            <w:r w:rsidRPr="00567F11"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  <w:t xml:space="preserve"> S.A.</w:t>
            </w:r>
          </w:p>
        </w:tc>
      </w:tr>
      <w:tr w:rsidR="00567F11" w:rsidRPr="00567F11" w:rsidTr="006045F0">
        <w:tc>
          <w:tcPr>
            <w:tcW w:w="426" w:type="dxa"/>
            <w:shd w:val="clear" w:color="auto" w:fill="auto"/>
          </w:tcPr>
          <w:p w:rsidR="00567F11" w:rsidRPr="00567F11" w:rsidRDefault="00567F11" w:rsidP="00567F1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shd w:val="clear" w:color="auto" w:fill="auto"/>
          </w:tcPr>
          <w:p w:rsidR="00567F11" w:rsidRPr="00567F11" w:rsidRDefault="00567F11" w:rsidP="00567F11">
            <w:pPr>
              <w:tabs>
                <w:tab w:val="left" w:pos="0"/>
                <w:tab w:val="num" w:pos="37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Основные симптомы </w:t>
            </w:r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Potato</w:t>
            </w:r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virus</w:t>
            </w:r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Y</w:t>
            </w:r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, влияющие на рост и развитие растения </w:t>
            </w:r>
            <w:proofErr w:type="spellStart"/>
            <w:r w:rsidRPr="00567F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ko-KR"/>
              </w:rPr>
              <w:t>Nicotiana</w:t>
            </w:r>
            <w:proofErr w:type="spellEnd"/>
            <w:r w:rsidRPr="00567F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F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ko-KR"/>
              </w:rPr>
              <w:t>benthamiana</w:t>
            </w:r>
            <w:proofErr w:type="spellEnd"/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  <w:p w:rsidR="00567F11" w:rsidRPr="00567F11" w:rsidRDefault="00567F11" w:rsidP="00567F11">
            <w:pPr>
              <w:tabs>
                <w:tab w:val="left" w:pos="0"/>
                <w:tab w:val="num" w:pos="37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379" w:type="dxa"/>
            <w:shd w:val="clear" w:color="auto" w:fill="auto"/>
          </w:tcPr>
          <w:p w:rsidR="00567F11" w:rsidRPr="00567F11" w:rsidRDefault="00567F11" w:rsidP="0056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Сборник «</w:t>
            </w:r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XVII</w:t>
            </w:r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Международная научно-практическая конференция «Аграрная наука – сельскому хозяйству», Алтайский государственный аграрный университет, 2022. – 193 с.</w:t>
            </w:r>
          </w:p>
        </w:tc>
        <w:tc>
          <w:tcPr>
            <w:tcW w:w="3827" w:type="dxa"/>
            <w:shd w:val="clear" w:color="auto" w:fill="auto"/>
          </w:tcPr>
          <w:p w:rsidR="00567F11" w:rsidRPr="00567F11" w:rsidRDefault="00567F11" w:rsidP="00567F11">
            <w:pPr>
              <w:tabs>
                <w:tab w:val="left" w:pos="0"/>
                <w:tab w:val="num" w:pos="37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К.О. Богданова, </w:t>
            </w:r>
            <w:r w:rsidRPr="00567F1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ko-KR"/>
              </w:rPr>
              <w:t>М.Ю. Сутула,</w:t>
            </w:r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В.Н. Николаева, Е.Е. </w:t>
            </w:r>
            <w:proofErr w:type="spellStart"/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Есилбекова</w:t>
            </w:r>
            <w:proofErr w:type="spellEnd"/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А.А. </w:t>
            </w:r>
            <w:proofErr w:type="spellStart"/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Хазранова</w:t>
            </w:r>
            <w:proofErr w:type="spellEnd"/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, Е.А. </w:t>
            </w:r>
            <w:proofErr w:type="spellStart"/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Жакманова</w:t>
            </w:r>
            <w:proofErr w:type="spellEnd"/>
            <w:r w:rsidRPr="00567F1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</w:p>
        </w:tc>
      </w:tr>
    </w:tbl>
    <w:p w:rsidR="00AD1686" w:rsidRDefault="00AD1686" w:rsidP="00567F11"/>
    <w:sectPr w:rsidR="00AD1686" w:rsidSect="00567F11">
      <w:footerReference w:type="default" r:id="rId27"/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992" w:type="dxa"/>
      <w:tblLayout w:type="fixed"/>
      <w:tblLook w:val="04A0" w:firstRow="1" w:lastRow="0" w:firstColumn="1" w:lastColumn="0" w:noHBand="0" w:noVBand="1"/>
    </w:tblPr>
    <w:tblGrid>
      <w:gridCol w:w="7479"/>
      <w:gridCol w:w="7513"/>
    </w:tblGrid>
    <w:tr w:rsidR="00CB5640" w:rsidRPr="004519C6" w:rsidTr="00013D49">
      <w:trPr>
        <w:trHeight w:val="461"/>
      </w:trPr>
      <w:tc>
        <w:tcPr>
          <w:tcW w:w="7479" w:type="dxa"/>
          <w:shd w:val="clear" w:color="auto" w:fill="auto"/>
        </w:tcPr>
        <w:p w:rsidR="00CB5640" w:rsidRPr="004519C6" w:rsidRDefault="006045F0" w:rsidP="00013D49">
          <w:pPr>
            <w:tabs>
              <w:tab w:val="left" w:pos="7740"/>
            </w:tabs>
            <w:rPr>
              <w:rFonts w:ascii="Times New Roman" w:hAnsi="Times New Roman" w:cs="Times New Roman"/>
              <w:b/>
              <w:sz w:val="24"/>
              <w:lang w:val="kk-KZ"/>
            </w:rPr>
          </w:pPr>
        </w:p>
        <w:p w:rsidR="00CB5640" w:rsidRPr="004519C6" w:rsidRDefault="006045F0" w:rsidP="00013D49">
          <w:pPr>
            <w:tabs>
              <w:tab w:val="left" w:pos="7740"/>
            </w:tabs>
            <w:rPr>
              <w:rFonts w:ascii="Times New Roman" w:hAnsi="Times New Roman" w:cs="Times New Roman"/>
              <w:b/>
              <w:sz w:val="24"/>
              <w:lang w:val="kk-KZ"/>
            </w:rPr>
          </w:pPr>
          <w:r w:rsidRPr="004519C6">
            <w:rPr>
              <w:rFonts w:ascii="Times New Roman" w:hAnsi="Times New Roman" w:cs="Times New Roman"/>
              <w:b/>
              <w:sz w:val="24"/>
              <w:lang w:val="kk-KZ"/>
            </w:rPr>
            <w:t>Соискате</w:t>
          </w:r>
          <w:r>
            <w:rPr>
              <w:rFonts w:ascii="Times New Roman" w:hAnsi="Times New Roman" w:cs="Times New Roman"/>
              <w:b/>
              <w:sz w:val="24"/>
              <w:lang w:val="kk-KZ"/>
            </w:rPr>
            <w:t>ль            ____________  М.</w:t>
          </w:r>
          <w:r w:rsidRPr="004519C6">
            <w:rPr>
              <w:rFonts w:ascii="Times New Roman" w:hAnsi="Times New Roman" w:cs="Times New Roman"/>
              <w:b/>
              <w:sz w:val="24"/>
              <w:lang w:val="kk-KZ"/>
            </w:rPr>
            <w:t xml:space="preserve"> Сутула</w:t>
          </w:r>
        </w:p>
      </w:tc>
      <w:tc>
        <w:tcPr>
          <w:tcW w:w="7513" w:type="dxa"/>
          <w:shd w:val="clear" w:color="auto" w:fill="auto"/>
        </w:tcPr>
        <w:p w:rsidR="00CB5640" w:rsidRPr="004519C6" w:rsidRDefault="006045F0" w:rsidP="00013D49">
          <w:pPr>
            <w:tabs>
              <w:tab w:val="left" w:pos="7740"/>
            </w:tabs>
            <w:jc w:val="both"/>
            <w:rPr>
              <w:rFonts w:ascii="Times New Roman" w:hAnsi="Times New Roman" w:cs="Times New Roman"/>
              <w:i/>
              <w:sz w:val="24"/>
            </w:rPr>
          </w:pPr>
          <w:r w:rsidRPr="004519C6">
            <w:rPr>
              <w:rFonts w:ascii="Times New Roman" w:hAnsi="Times New Roman" w:cs="Times New Roman"/>
              <w:i/>
              <w:sz w:val="24"/>
            </w:rPr>
            <w:t>Список верен:</w:t>
          </w:r>
        </w:p>
        <w:p w:rsidR="00CB5640" w:rsidRPr="004519C6" w:rsidRDefault="006045F0" w:rsidP="00013D49">
          <w:pPr>
            <w:tabs>
              <w:tab w:val="left" w:pos="7740"/>
            </w:tabs>
            <w:jc w:val="both"/>
            <w:rPr>
              <w:rFonts w:ascii="Times New Roman" w:hAnsi="Times New Roman" w:cs="Times New Roman"/>
              <w:b/>
              <w:sz w:val="24"/>
              <w:lang w:val="kk-KZ"/>
            </w:rPr>
          </w:pPr>
          <w:r>
            <w:rPr>
              <w:rFonts w:ascii="Times New Roman" w:hAnsi="Times New Roman" w:cs="Times New Roman"/>
              <w:b/>
              <w:sz w:val="24"/>
              <w:lang w:val="kk-KZ"/>
            </w:rPr>
            <w:t>И</w:t>
          </w:r>
          <w:r>
            <w:rPr>
              <w:rFonts w:ascii="Times New Roman" w:hAnsi="Times New Roman" w:cs="Times New Roman"/>
              <w:b/>
              <w:sz w:val="24"/>
            </w:rPr>
            <w:t xml:space="preserve">.о. секретаря Ученого </w:t>
          </w:r>
          <w:r>
            <w:rPr>
              <w:rFonts w:ascii="Times New Roman" w:hAnsi="Times New Roman" w:cs="Times New Roman"/>
              <w:b/>
              <w:sz w:val="24"/>
            </w:rPr>
            <w:t>совета</w:t>
          </w:r>
          <w:r w:rsidRPr="004519C6">
            <w:rPr>
              <w:rFonts w:ascii="Times New Roman" w:hAnsi="Times New Roman" w:cs="Times New Roman"/>
              <w:b/>
              <w:sz w:val="24"/>
              <w:lang w:val="kk-KZ"/>
            </w:rPr>
            <w:t xml:space="preserve">______________  </w:t>
          </w:r>
          <w:r>
            <w:rPr>
              <w:rFonts w:ascii="Times New Roman" w:hAnsi="Times New Roman" w:cs="Times New Roman"/>
              <w:b/>
              <w:sz w:val="24"/>
              <w:lang w:val="kk-KZ"/>
            </w:rPr>
            <w:t>М. Рахимбергенова</w:t>
          </w:r>
        </w:p>
      </w:tc>
    </w:tr>
  </w:tbl>
  <w:p w:rsidR="00CB5640" w:rsidRPr="00CB5640" w:rsidRDefault="006045F0" w:rsidP="00CB5640">
    <w:pPr>
      <w:pStyle w:val="a4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772179A"/>
    <w:multiLevelType w:val="hybridMultilevel"/>
    <w:tmpl w:val="AD148548"/>
    <w:lvl w:ilvl="0" w:tplc="AA4CD71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88" w:hanging="360"/>
      </w:pPr>
    </w:lvl>
    <w:lvl w:ilvl="2" w:tplc="0419001B" w:tentative="1">
      <w:start w:val="1"/>
      <w:numFmt w:val="lowerRoman"/>
      <w:lvlText w:val="%3."/>
      <w:lvlJc w:val="right"/>
      <w:pPr>
        <w:ind w:left="4308" w:hanging="180"/>
      </w:pPr>
    </w:lvl>
    <w:lvl w:ilvl="3" w:tplc="0419000F" w:tentative="1">
      <w:start w:val="1"/>
      <w:numFmt w:val="decimal"/>
      <w:lvlText w:val="%4."/>
      <w:lvlJc w:val="left"/>
      <w:pPr>
        <w:ind w:left="5028" w:hanging="360"/>
      </w:pPr>
    </w:lvl>
    <w:lvl w:ilvl="4" w:tplc="04190019" w:tentative="1">
      <w:start w:val="1"/>
      <w:numFmt w:val="lowerLetter"/>
      <w:lvlText w:val="%5."/>
      <w:lvlJc w:val="left"/>
      <w:pPr>
        <w:ind w:left="5748" w:hanging="360"/>
      </w:pPr>
    </w:lvl>
    <w:lvl w:ilvl="5" w:tplc="0419001B" w:tentative="1">
      <w:start w:val="1"/>
      <w:numFmt w:val="lowerRoman"/>
      <w:lvlText w:val="%6."/>
      <w:lvlJc w:val="right"/>
      <w:pPr>
        <w:ind w:left="6468" w:hanging="180"/>
      </w:pPr>
    </w:lvl>
    <w:lvl w:ilvl="6" w:tplc="0419000F" w:tentative="1">
      <w:start w:val="1"/>
      <w:numFmt w:val="decimal"/>
      <w:lvlText w:val="%7."/>
      <w:lvlJc w:val="left"/>
      <w:pPr>
        <w:ind w:left="7188" w:hanging="360"/>
      </w:pPr>
    </w:lvl>
    <w:lvl w:ilvl="7" w:tplc="04190019" w:tentative="1">
      <w:start w:val="1"/>
      <w:numFmt w:val="lowerLetter"/>
      <w:lvlText w:val="%8."/>
      <w:lvlJc w:val="left"/>
      <w:pPr>
        <w:ind w:left="7908" w:hanging="360"/>
      </w:pPr>
    </w:lvl>
    <w:lvl w:ilvl="8" w:tplc="0419001B" w:tentative="1">
      <w:start w:val="1"/>
      <w:numFmt w:val="lowerRoman"/>
      <w:lvlText w:val="%9."/>
      <w:lvlJc w:val="right"/>
      <w:pPr>
        <w:ind w:left="86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B34"/>
    <w:rsid w:val="00567F11"/>
    <w:rsid w:val="006045F0"/>
    <w:rsid w:val="00691B34"/>
    <w:rsid w:val="00AD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AA6DD0-630C-4173-880C-99A2FE129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F11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67F11"/>
    <w:rPr>
      <w:color w:val="0000FF"/>
      <w:u w:val="single"/>
    </w:rPr>
  </w:style>
  <w:style w:type="paragraph" w:styleId="a4">
    <w:name w:val="footer"/>
    <w:basedOn w:val="a"/>
    <w:link w:val="a5"/>
    <w:uiPriority w:val="99"/>
    <w:semiHidden/>
    <w:unhideWhenUsed/>
    <w:rsid w:val="00567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567F11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34/S1021443722700108" TargetMode="External"/><Relationship Id="rId13" Type="http://schemas.openxmlformats.org/officeDocument/2006/relationships/hyperlink" Target="https://doi.org/10.3390/data8050088" TargetMode="External"/><Relationship Id="rId18" Type="http://schemas.openxmlformats.org/officeDocument/2006/relationships/hyperlink" Target="https://doi.org/10.52081/bkaku.2022.v62.i3.084" TargetMode="External"/><Relationship Id="rId26" Type="http://schemas.openxmlformats.org/officeDocument/2006/relationships/hyperlink" Target="https://kazneb.kz/kk/bookView/view?brId=1693957&amp;simple=tru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i.org/10.11134/btp.3.2024.4" TargetMode="External"/><Relationship Id="rId7" Type="http://schemas.openxmlformats.org/officeDocument/2006/relationships/hyperlink" Target="https://doi.org/10.3390/data8050088" TargetMode="External"/><Relationship Id="rId12" Type="http://schemas.openxmlformats.org/officeDocument/2006/relationships/hyperlink" Target="https://doi.org/10.1094/PDIS-05-22-1027-PDN" TargetMode="External"/><Relationship Id="rId17" Type="http://schemas.openxmlformats.org/officeDocument/2006/relationships/hyperlink" Target="https://doi.org/10.11134/btp.3.2022.2" TargetMode="External"/><Relationship Id="rId25" Type="http://schemas.openxmlformats.org/officeDocument/2006/relationships/hyperlink" Target="https://doi.org/10.11134/btp.4.2024.3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007/978-3-031-21967-2_36" TargetMode="External"/><Relationship Id="rId20" Type="http://schemas.openxmlformats.org/officeDocument/2006/relationships/hyperlink" Target="https://doi.org/10.11134/btp.2.2023.7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oi.org/10.1094/PDIS-05-22-1027-PDN" TargetMode="External"/><Relationship Id="rId11" Type="http://schemas.openxmlformats.org/officeDocument/2006/relationships/hyperlink" Target="https://doi.org/10.3390/biology13060365" TargetMode="External"/><Relationship Id="rId24" Type="http://schemas.openxmlformats.org/officeDocument/2006/relationships/hyperlink" Target="https://doi.org/10.11134/btp.3.2024.18" TargetMode="External"/><Relationship Id="rId5" Type="http://schemas.openxmlformats.org/officeDocument/2006/relationships/hyperlink" Target="https://doi.org/10.3390/biology13060365" TargetMode="External"/><Relationship Id="rId15" Type="http://schemas.openxmlformats.org/officeDocument/2006/relationships/hyperlink" Target="https://doi.org/10.3389/sjss.2023.11493" TargetMode="External"/><Relationship Id="rId23" Type="http://schemas.openxmlformats.org/officeDocument/2006/relationships/hyperlink" Target="https://doi.org/10.11134/btp.3.2024.17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oi.org/10.1007/978-3-031-21967-2_36" TargetMode="External"/><Relationship Id="rId19" Type="http://schemas.openxmlformats.org/officeDocument/2006/relationships/hyperlink" Target="https://doi.org/10.52081/bkaku.2023.v64.i1.0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3389/sjss.2023.11493" TargetMode="External"/><Relationship Id="rId14" Type="http://schemas.openxmlformats.org/officeDocument/2006/relationships/hyperlink" Target="https://doi.org/10.1134/S1021443722700108" TargetMode="External"/><Relationship Id="rId22" Type="http://schemas.openxmlformats.org/officeDocument/2006/relationships/hyperlink" Target="https://doi.org/10.11134/btp.3.2024.6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1616</Words>
  <Characters>10996</Characters>
  <Application>Microsoft Office Word</Application>
  <DocSecurity>0</DocSecurity>
  <Lines>523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Maxim Sutula</dc:creator>
  <cp:keywords/>
  <dc:description/>
  <cp:lastModifiedBy>Dr. Maxim Sutula</cp:lastModifiedBy>
  <cp:revision>3</cp:revision>
  <dcterms:created xsi:type="dcterms:W3CDTF">2025-01-16T08:50:00Z</dcterms:created>
  <dcterms:modified xsi:type="dcterms:W3CDTF">2025-01-16T09:00:00Z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9b6b63329c107d75c6c3588586045d41f9c29b57c05d62fcf92798274d6184b5</vt:lpwstr>
  </property>
</Properties>
</file>